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047DC4"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047DC4"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047DC4"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047DC4"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047DC4"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047DC4"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Papers sorted to categories</w:t>
      </w:r>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64CD4537" w14:textId="77777777" w:rsidR="004140D1" w:rsidRDefault="00DB3DFD" w:rsidP="004140D1">
      <w:pPr>
        <w:bidi w:val="0"/>
      </w:pPr>
      <w:r>
        <w:t>Papers for to look for other papers inside:</w:t>
      </w:r>
    </w:p>
    <w:p w14:paraId="521E48EC" w14:textId="179ECDBD" w:rsidR="00DB3DFD" w:rsidRDefault="00DB3DFD" w:rsidP="004140D1">
      <w:pPr>
        <w:pStyle w:val="ListParagraph"/>
        <w:numPr>
          <w:ilvl w:val="0"/>
          <w:numId w:val="1"/>
        </w:numPr>
        <w:bidi w:val="0"/>
      </w:pPr>
      <w:r>
        <w:t>Do we have Unconscious Perception? (in downloads folder).</w:t>
      </w:r>
    </w:p>
    <w:p w14:paraId="33E437DD" w14:textId="5CE2FC51" w:rsidR="00DB3DFD" w:rsidRDefault="00DB3DFD" w:rsidP="004140D1">
      <w:pPr>
        <w:pStyle w:val="ListParagraph"/>
        <w:bidi w:val="0"/>
      </w:pPr>
      <w:r>
        <w:t>Chapter 2 contains criticism about awareness measures while chapter 3 criticizes the performance measures.</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lastRenderedPageBreak/>
        <w:t>Reviews</w:t>
      </w:r>
    </w:p>
    <w:p w14:paraId="44B6A796" w14:textId="6C763537" w:rsidR="00DB3DFD" w:rsidRDefault="00DB3DFD" w:rsidP="00DB3DFD">
      <w:pPr>
        <w:bidi w:val="0"/>
      </w:pPr>
      <w:r w:rsidRPr="00852913">
        <w:t>Kouider (2007) Cerebral bases of subliminal</w:t>
      </w:r>
      <w:r>
        <w:t xml:space="preserve"> </w:t>
      </w:r>
      <w:r w:rsidRPr="00852913">
        <w:t>and supraliminal priming during reading.</w:t>
      </w:r>
    </w:p>
    <w:p w14:paraId="2E4809BF" w14:textId="5FAAA3C6" w:rsidR="00DB3DFD" w:rsidRDefault="00DB3DFD" w:rsidP="00DB3DFD">
      <w:pPr>
        <w:pStyle w:val="ListParagraph"/>
        <w:numPr>
          <w:ilvl w:val="0"/>
          <w:numId w:val="16"/>
        </w:numPr>
        <w:bidi w:val="0"/>
      </w:pPr>
      <w:r w:rsidRPr="005D07E6">
        <w:t>Rohr (2021). Degree and Complexity of Non-conscious Emotional Information Processing–A Review of Masked Priming Studies</w:t>
      </w:r>
    </w:p>
    <w:p w14:paraId="1CAABF94" w14:textId="77777777" w:rsidR="00DB3DFD" w:rsidRPr="00852913" w:rsidRDefault="00DB3DFD" w:rsidP="00DB3DFD">
      <w:pPr>
        <w:bidi w:val="0"/>
      </w:pPr>
      <w:r w:rsidRPr="00852913">
        <w:t>Kouider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r w:rsidRPr="0088770D">
        <w:t>Gambarota</w:t>
      </w:r>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r>
        <w:t>Tamietto, M., and DeGelder, B. (2010). Neural bases of the non-conscious perception of emotional signals</w:t>
      </w:r>
    </w:p>
    <w:p w14:paraId="05D216B2" w14:textId="77777777" w:rsidR="00DB3DFD" w:rsidRDefault="00DB3DFD" w:rsidP="00DB3DFD">
      <w:pPr>
        <w:bidi w:val="0"/>
      </w:pPr>
      <w:r>
        <w:t>van der Ploeg et al. (2017). Peripheral physiological responses to subliminally presented negative affective stimuli</w:t>
      </w:r>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r>
        <w:t>Klauer et al. (2009). Contrast effects in spontaneous evaluations: a psychophysical account</w:t>
      </w:r>
    </w:p>
    <w:p w14:paraId="649F7F43" w14:textId="680FAAB0" w:rsidR="00DB3DFD" w:rsidRDefault="00DB3DFD" w:rsidP="00DB3DFD">
      <w:pPr>
        <w:bidi w:val="0"/>
      </w:pPr>
      <w:r>
        <w:t>Van Opstal, F. (2021). The same-different task as a tool to study unconscious processing</w:t>
      </w:r>
    </w:p>
    <w:p w14:paraId="66EDE49C" w14:textId="6A66B580" w:rsidR="00080884" w:rsidRDefault="00080884" w:rsidP="00080884">
      <w:pPr>
        <w:bidi w:val="0"/>
        <w:rPr>
          <w:rtl/>
        </w:rPr>
      </w:pPr>
      <w:r w:rsidRPr="00852913">
        <w:t>Van den Bussche</w:t>
      </w:r>
      <w:r>
        <w:t xml:space="preserve"> </w:t>
      </w:r>
      <w:r w:rsidRPr="00852913">
        <w:t>(2009). Mechanisms of masked priming: a meta-analysis</w:t>
      </w:r>
    </w:p>
    <w:p w14:paraId="014DDC3A" w14:textId="44C93CF4" w:rsidR="00236ABF" w:rsidRPr="00852913" w:rsidRDefault="00236ABF" w:rsidP="00236ABF">
      <w:pPr>
        <w:bidi w:val="0"/>
      </w:pPr>
      <w:r w:rsidRPr="00236ABF">
        <w:t>Dubois (2014). Invisible, but how? The depth of unconscious processing as inferred from different suppression techniques</w:t>
      </w:r>
    </w:p>
    <w:p w14:paraId="062779DA" w14:textId="77777777" w:rsidR="001B1355" w:rsidRPr="001B1355" w:rsidRDefault="001B1355" w:rsidP="001B1355">
      <w:pPr>
        <w:bidi w:val="0"/>
      </w:pPr>
      <w:r w:rsidRPr="001B1355">
        <w:t>Bargh (2012). Automaticity in social-cognitive processes</w:t>
      </w:r>
    </w:p>
    <w:p w14:paraId="55E2078D" w14:textId="77777777" w:rsidR="00DB3DFD" w:rsidRDefault="00DB3DFD" w:rsidP="00DB3DFD">
      <w:pPr>
        <w:bidi w:val="0"/>
        <w:rPr>
          <w:b/>
          <w:bCs/>
        </w:rPr>
      </w:pPr>
    </w:p>
    <w:p w14:paraId="5B48A0BC" w14:textId="77777777" w:rsidR="00DB3DFD" w:rsidRDefault="00DB3DFD" w:rsidP="0071729D">
      <w:pPr>
        <w:pStyle w:val="Heading4"/>
        <w:bidi w:val="0"/>
      </w:pPr>
      <w:r w:rsidRPr="00080157">
        <w:t>Behavioral evidence for UC processing</w:t>
      </w:r>
    </w:p>
    <w:p w14:paraId="2C87E1A0" w14:textId="56E43E91" w:rsidR="00047DC4" w:rsidRDefault="00047DC4" w:rsidP="00E82B7A">
      <w:pPr>
        <w:bidi w:val="0"/>
        <w:rPr>
          <w:b/>
          <w:bCs/>
        </w:rPr>
      </w:pPr>
      <w:r>
        <w:rPr>
          <w:b/>
          <w:bCs/>
        </w:rPr>
        <w:t>Attention</w:t>
      </w:r>
    </w:p>
    <w:p w14:paraId="0D4127C8" w14:textId="69E71E15" w:rsidR="00047DC4" w:rsidRPr="00047DC4" w:rsidRDefault="00047DC4" w:rsidP="00047DC4">
      <w:pPr>
        <w:bidi w:val="0"/>
      </w:pPr>
      <w:r w:rsidRPr="00047DC4">
        <w:t>Naccache (2002). Unconscious masked priming depends on temporal attention</w:t>
      </w:r>
    </w:p>
    <w:p w14:paraId="5DD75103" w14:textId="574927C7" w:rsidR="00F411E4" w:rsidRDefault="00F411E4" w:rsidP="00047DC4">
      <w:pPr>
        <w:bidi w:val="0"/>
        <w:rPr>
          <w:b/>
          <w:bCs/>
        </w:rPr>
      </w:pPr>
      <w:r>
        <w:rPr>
          <w:b/>
          <w:bCs/>
        </w:rPr>
        <w:t>Lexical priming (word / non word)</w:t>
      </w:r>
    </w:p>
    <w:p w14:paraId="6E559627" w14:textId="77777777" w:rsidR="00F411E4" w:rsidRDefault="00F411E4" w:rsidP="00F411E4">
      <w:pPr>
        <w:bidi w:val="0"/>
      </w:pPr>
      <w:r w:rsidRPr="00852913">
        <w:t>Kouider S, de Gardelle V, Dehaene S, Dupoux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8F5FE2D" w:rsidR="00E82B7A" w:rsidRPr="00E82B7A" w:rsidRDefault="00E82B7A" w:rsidP="00DB4854">
      <w:pPr>
        <w:bidi w:val="0"/>
      </w:pPr>
      <w:r w:rsidRPr="00E82B7A">
        <w:t>Vorberg</w:t>
      </w:r>
      <w:r w:rsidR="00DB4854">
        <w:t xml:space="preserve"> </w:t>
      </w:r>
      <w:r w:rsidRPr="00E82B7A">
        <w:t>(2003). Different time courses for visual perception and action priming</w:t>
      </w:r>
    </w:p>
    <w:p w14:paraId="15774CC9" w14:textId="74A2C432" w:rsidR="00E82B7A" w:rsidRPr="00E82B7A" w:rsidRDefault="00E82B7A" w:rsidP="00DB4854">
      <w:pPr>
        <w:bidi w:val="0"/>
      </w:pPr>
      <w:r w:rsidRPr="00E82B7A">
        <w:t>Schmidt (2011). Dos and don’ts in response priming research</w:t>
      </w:r>
    </w:p>
    <w:p w14:paraId="1CC97910" w14:textId="5E2489A6" w:rsidR="00E82B7A" w:rsidRDefault="00E82B7A" w:rsidP="00DB4854">
      <w:pPr>
        <w:bidi w:val="0"/>
      </w:pPr>
      <w:r w:rsidRPr="00E82B7A">
        <w:t>Furstenberg (2015). Evidence of change of intention in picking situations</w:t>
      </w:r>
    </w:p>
    <w:p w14:paraId="2F5F3BC6" w14:textId="77777777" w:rsidR="00047DC4" w:rsidRPr="00047DC4" w:rsidRDefault="00047DC4" w:rsidP="00047DC4">
      <w:pPr>
        <w:bidi w:val="0"/>
      </w:pPr>
      <w:r w:rsidRPr="00047DC4">
        <w:t>Naccache (2002). Unconscious masked priming depends on temporal attention</w:t>
      </w:r>
    </w:p>
    <w:p w14:paraId="7FD75BDA" w14:textId="3F74BA07" w:rsidR="00E82B7A" w:rsidRDefault="00E82B7A" w:rsidP="00E82B7A">
      <w:pPr>
        <w:bidi w:val="0"/>
        <w:rPr>
          <w:b/>
          <w:bCs/>
        </w:rPr>
      </w:pPr>
      <w:r>
        <w:rPr>
          <w:b/>
          <w:bCs/>
        </w:rPr>
        <w:t>Emotion priming</w:t>
      </w:r>
    </w:p>
    <w:p w14:paraId="43CE6A16" w14:textId="00287E35" w:rsidR="00E82B7A" w:rsidRPr="00E82B7A" w:rsidRDefault="00E82B7A" w:rsidP="00DB4854">
      <w:pPr>
        <w:bidi w:val="0"/>
      </w:pPr>
      <w:r w:rsidRPr="00E82B7A">
        <w:t>Li (2008). Neural and behavioral evidence for affective priming from unconsciously perceived emotional facial expressions and the influence of trait anxiety</w:t>
      </w:r>
    </w:p>
    <w:p w14:paraId="60C8A608" w14:textId="08AEDB2A" w:rsidR="00E82B7A" w:rsidRPr="00E82B7A" w:rsidRDefault="00E82B7A" w:rsidP="00DB4854">
      <w:pPr>
        <w:bidi w:val="0"/>
      </w:pPr>
      <w:r w:rsidRPr="00E82B7A">
        <w:t>Pessoa (2005). To what extent are emotional visual stimuli processed without attention and awareness</w:t>
      </w:r>
    </w:p>
    <w:p w14:paraId="0C966B28" w14:textId="0EBC8DFE" w:rsidR="00E82B7A" w:rsidRPr="00E82B7A" w:rsidRDefault="00E82B7A" w:rsidP="00DB4854">
      <w:pPr>
        <w:bidi w:val="0"/>
      </w:pPr>
      <w:r w:rsidRPr="00E82B7A">
        <w:t>Olsson (2004). Learned fear of “unseen” faces after Pavlovian, observational, and instructed fear</w:t>
      </w:r>
    </w:p>
    <w:p w14:paraId="0199A6BE" w14:textId="42EA5A08" w:rsidR="00E82B7A" w:rsidRPr="00E82B7A" w:rsidRDefault="00E82B7A" w:rsidP="00D327A6">
      <w:pPr>
        <w:bidi w:val="0"/>
      </w:pPr>
      <w:r w:rsidRPr="00E82B7A">
        <w:t>Faivre (2012). Nonconscious influences from emotional faces: a comparison of visual crowding, masking, and continuous flash suppression</w:t>
      </w:r>
    </w:p>
    <w:p w14:paraId="7C116EA3" w14:textId="39D7930D" w:rsidR="00E82B7A" w:rsidRPr="00E82B7A" w:rsidRDefault="00E82B7A" w:rsidP="00D327A6">
      <w:pPr>
        <w:bidi w:val="0"/>
      </w:pPr>
      <w:r w:rsidRPr="00E82B7A">
        <w:t>Sweeny (2009). Long-lasting effects of subliminal affective priming from facial expressions</w:t>
      </w:r>
    </w:p>
    <w:p w14:paraId="05F022DA" w14:textId="6A8318E4" w:rsidR="00E82B7A" w:rsidRDefault="00E82B7A" w:rsidP="00E82B7A">
      <w:pPr>
        <w:bidi w:val="0"/>
        <w:rPr>
          <w:b/>
          <w:bCs/>
        </w:rPr>
      </w:pPr>
      <w:r>
        <w:rPr>
          <w:b/>
          <w:bCs/>
        </w:rPr>
        <w:t>Semantic priming</w:t>
      </w:r>
    </w:p>
    <w:p w14:paraId="2E76A284" w14:textId="67D7A166" w:rsidR="00960F12" w:rsidRPr="00852913" w:rsidRDefault="00960F12" w:rsidP="00960F12">
      <w:pPr>
        <w:bidi w:val="0"/>
      </w:pPr>
      <w:r w:rsidRPr="00852913">
        <w:t>Finkbeiner (2004) The role of polysemy in</w:t>
      </w:r>
      <w:r>
        <w:t xml:space="preserve"> </w:t>
      </w:r>
      <w:r w:rsidRPr="00852913">
        <w:t>masked semantic and translation priming</w:t>
      </w:r>
    </w:p>
    <w:p w14:paraId="03F7DA19" w14:textId="5657BD1D" w:rsidR="00960F12" w:rsidRDefault="00960F12" w:rsidP="00960F12">
      <w:pPr>
        <w:bidi w:val="0"/>
      </w:pPr>
      <w:r w:rsidRPr="00852913">
        <w:t>Abrams (2002) Subliminal words activate</w:t>
      </w:r>
      <w:r>
        <w:t xml:space="preserve"> </w:t>
      </w:r>
      <w:r w:rsidRPr="00852913">
        <w:t>semantic categories (not automated motor responses)</w:t>
      </w:r>
    </w:p>
    <w:p w14:paraId="4B417236" w14:textId="06CF723B" w:rsidR="00E82B7A" w:rsidRPr="00E82B7A" w:rsidRDefault="00E82B7A" w:rsidP="00960F12">
      <w:pPr>
        <w:bidi w:val="0"/>
      </w:pPr>
      <w:r w:rsidRPr="00E82B7A">
        <w:t>Dehaene (1998). Imaging unconscious semantic priming</w:t>
      </w:r>
    </w:p>
    <w:p w14:paraId="28C7534A" w14:textId="26708883" w:rsidR="00E82B7A" w:rsidRPr="00E82B7A" w:rsidRDefault="00E82B7A" w:rsidP="00E82B7A">
      <w:pPr>
        <w:bidi w:val="0"/>
      </w:pPr>
      <w:r w:rsidRPr="00E82B7A">
        <w:t>Holender (1986). Semantic activation without conscious identification in dichotic listening, parafoveal vision and visual masking</w:t>
      </w:r>
    </w:p>
    <w:p w14:paraId="01D31747" w14:textId="0F815A10" w:rsidR="00E82B7A" w:rsidRPr="00E82B7A" w:rsidRDefault="00E82B7A" w:rsidP="00E82B7A">
      <w:pPr>
        <w:bidi w:val="0"/>
      </w:pPr>
      <w:r w:rsidRPr="00E82B7A">
        <w:t>Dehaene</w:t>
      </w:r>
      <w:r w:rsidR="0098415C">
        <w:t xml:space="preserve"> </w:t>
      </w:r>
      <w:r w:rsidRPr="00E82B7A">
        <w:t>(2001). Cerebral mechanisms of word masking and unconscious repetition priming</w:t>
      </w:r>
    </w:p>
    <w:p w14:paraId="1A30A6A8" w14:textId="27E92931" w:rsidR="00E82B7A" w:rsidRPr="00E82B7A" w:rsidRDefault="00E82B7A" w:rsidP="00E82B7A">
      <w:pPr>
        <w:bidi w:val="0"/>
      </w:pPr>
      <w:r w:rsidRPr="00E82B7A">
        <w:t>Draine</w:t>
      </w:r>
      <w:r w:rsidR="0098415C">
        <w:t xml:space="preserve"> </w:t>
      </w:r>
      <w:r w:rsidRPr="00E82B7A">
        <w:t>(1998). Replicable unconscious semantic priming.</w:t>
      </w:r>
    </w:p>
    <w:p w14:paraId="425ED5EB" w14:textId="2143AED0" w:rsidR="00E82B7A" w:rsidRPr="00E82B7A" w:rsidRDefault="00E82B7A" w:rsidP="00E82B7A">
      <w:pPr>
        <w:bidi w:val="0"/>
      </w:pPr>
      <w:r w:rsidRPr="00E82B7A">
        <w:t>Stenberg</w:t>
      </w:r>
      <w:r w:rsidR="0098415C">
        <w:t xml:space="preserve"> </w:t>
      </w:r>
      <w:r w:rsidRPr="00E82B7A">
        <w:t>(2000). Semantic processing without conscious identification: Evidence from event-related potentials</w:t>
      </w:r>
    </w:p>
    <w:p w14:paraId="6B5256EF" w14:textId="528247FB" w:rsidR="00960F12" w:rsidRDefault="00960F12" w:rsidP="00E82B7A">
      <w:pPr>
        <w:bidi w:val="0"/>
        <w:rPr>
          <w:b/>
          <w:bCs/>
        </w:rPr>
      </w:pPr>
      <w:r w:rsidRPr="00960F12">
        <w:rPr>
          <w:b/>
          <w:bCs/>
        </w:rPr>
        <w:t>Repetition priming</w:t>
      </w:r>
    </w:p>
    <w:p w14:paraId="6C653375" w14:textId="52E59D18" w:rsidR="00960F12" w:rsidRDefault="00960F12" w:rsidP="00960F12">
      <w:pPr>
        <w:bidi w:val="0"/>
      </w:pPr>
      <w:r w:rsidRPr="00852913">
        <w:t>Ferrand</w:t>
      </w:r>
      <w:r w:rsidR="00122824">
        <w:t xml:space="preserve"> </w:t>
      </w:r>
      <w:r w:rsidRPr="00852913">
        <w:t>(1998) Masked repetition and phonological</w:t>
      </w:r>
      <w:r>
        <w:t xml:space="preserve"> </w:t>
      </w:r>
      <w:r w:rsidRPr="00852913">
        <w:t>priming in picture naming</w:t>
      </w:r>
    </w:p>
    <w:p w14:paraId="268EED3E" w14:textId="4DC89568" w:rsidR="00960F12" w:rsidRDefault="00960F12" w:rsidP="00960F12">
      <w:pPr>
        <w:bidi w:val="0"/>
      </w:pPr>
      <w:r>
        <w:t>F</w:t>
      </w:r>
      <w:r w:rsidRPr="00852913">
        <w:t>orster (1984) Repetition priming and frequency attenuation in</w:t>
      </w:r>
      <w:r>
        <w:t xml:space="preserve"> </w:t>
      </w:r>
      <w:r w:rsidRPr="00852913">
        <w:t>lexical access</w:t>
      </w:r>
    </w:p>
    <w:p w14:paraId="134E4D64" w14:textId="76B59E30" w:rsidR="000E145C" w:rsidRDefault="000E145C" w:rsidP="000E145C">
      <w:pPr>
        <w:bidi w:val="0"/>
      </w:pPr>
      <w:r w:rsidRPr="00852913">
        <w:t>Naccache</w:t>
      </w:r>
      <w:r w:rsidR="00122824">
        <w:t xml:space="preserve"> (</w:t>
      </w:r>
      <w:r w:rsidRPr="00852913">
        <w:t>2001b</w:t>
      </w:r>
      <w:r w:rsidR="00122824">
        <w:t>)</w:t>
      </w:r>
      <w:r w:rsidRPr="00852913">
        <w:t xml:space="preserve"> The priming method: imaging unconscious repetition priming reveals an abstract representation</w:t>
      </w:r>
    </w:p>
    <w:p w14:paraId="6E528D97" w14:textId="1CDAE215" w:rsidR="00062A44" w:rsidRDefault="00062A44" w:rsidP="00062A44">
      <w:pPr>
        <w:bidi w:val="0"/>
      </w:pPr>
      <w:r>
        <w:t>L</w:t>
      </w:r>
      <w:r w:rsidRPr="00852913">
        <w:t>euthold</w:t>
      </w:r>
      <w:r w:rsidR="00122824">
        <w:t xml:space="preserve"> </w:t>
      </w:r>
      <w:r w:rsidRPr="00852913">
        <w:t>(1998) Mechanisms of priming by masked stimuli</w:t>
      </w:r>
      <w:r>
        <w:t xml:space="preserve"> </w:t>
      </w:r>
      <w:r w:rsidRPr="00852913">
        <w:t xml:space="preserve">Inferences from event-related brain potentials. </w:t>
      </w:r>
    </w:p>
    <w:p w14:paraId="71C6FC31" w14:textId="0988292C" w:rsidR="00905ADE" w:rsidRPr="00852913" w:rsidRDefault="00905ADE" w:rsidP="00905ADE">
      <w:pPr>
        <w:bidi w:val="0"/>
      </w:pPr>
      <w:r w:rsidRPr="00852913">
        <w:t>Dehaene</w:t>
      </w:r>
      <w:r w:rsidR="00122824">
        <w:t xml:space="preserve"> (2001)</w:t>
      </w:r>
      <w:r>
        <w:t xml:space="preserve"> </w:t>
      </w:r>
      <w:r w:rsidRPr="00852913">
        <w:t>Cerebral mechanisms of word masking and unconscious repetition priming</w:t>
      </w:r>
    </w:p>
    <w:p w14:paraId="1FFB3399" w14:textId="17696DF4" w:rsidR="000E145C" w:rsidRPr="000E145C" w:rsidRDefault="000E145C" w:rsidP="000E145C">
      <w:pPr>
        <w:bidi w:val="0"/>
      </w:pPr>
      <w:r>
        <w:rPr>
          <w:b/>
          <w:bCs/>
        </w:rPr>
        <w:lastRenderedPageBreak/>
        <w:t>Morphological priming</w:t>
      </w:r>
    </w:p>
    <w:p w14:paraId="3BB49A70" w14:textId="456162E7" w:rsidR="000E145C" w:rsidRDefault="000E145C" w:rsidP="000E145C">
      <w:pPr>
        <w:bidi w:val="0"/>
      </w:pPr>
      <w:r w:rsidRPr="00852913">
        <w:t>Grainger (1991) Masked morphological priming in visual word</w:t>
      </w:r>
      <w:r>
        <w:t xml:space="preserve"> </w:t>
      </w:r>
      <w:r w:rsidRPr="00852913">
        <w:t>recognition</w:t>
      </w:r>
    </w:p>
    <w:p w14:paraId="3AC1C27C" w14:textId="4A3A6BB0" w:rsidR="000E145C" w:rsidRPr="00852913" w:rsidRDefault="000E145C" w:rsidP="000E145C">
      <w:pPr>
        <w:bidi w:val="0"/>
        <w:rPr>
          <w:rtl/>
        </w:rPr>
      </w:pPr>
      <w:r w:rsidRPr="00852913">
        <w:t>Devlin</w:t>
      </w:r>
      <w:r w:rsidR="00E2650E">
        <w:t xml:space="preserve"> (</w:t>
      </w:r>
      <w:r w:rsidRPr="00852913">
        <w:t>2004</w:t>
      </w:r>
      <w:r w:rsidR="00E2650E">
        <w:t>)</w:t>
      </w:r>
      <w:r w:rsidRPr="00852913">
        <w:t xml:space="preserve"> Morphology and the internal structure of words</w:t>
      </w:r>
    </w:p>
    <w:p w14:paraId="1C091D39" w14:textId="08F2F29E" w:rsidR="00E82B7A" w:rsidRDefault="00E82B7A" w:rsidP="00960F12">
      <w:pPr>
        <w:bidi w:val="0"/>
        <w:rPr>
          <w:b/>
          <w:bCs/>
        </w:rPr>
      </w:pPr>
      <w:r>
        <w:rPr>
          <w:b/>
          <w:bCs/>
        </w:rPr>
        <w:t>Contextual priming</w:t>
      </w:r>
    </w:p>
    <w:p w14:paraId="10989371" w14:textId="53D611E0" w:rsidR="00E82B7A" w:rsidRDefault="00E82B7A" w:rsidP="00E2650E">
      <w:pPr>
        <w:bidi w:val="0"/>
      </w:pPr>
      <w:r>
        <w:t>Biderman</w:t>
      </w:r>
      <w:r w:rsidR="00E2650E">
        <w:t xml:space="preserve"> </w:t>
      </w:r>
      <w:r>
        <w:t>(2020). B or 13? Unconscious top-down contextual effects at the categorical but not the lexical level.</w:t>
      </w:r>
    </w:p>
    <w:p w14:paraId="0F406445" w14:textId="6BE182BC" w:rsidR="00E82B7A" w:rsidRPr="00E82B7A" w:rsidRDefault="00E82B7A" w:rsidP="00E2650E">
      <w:pPr>
        <w:bidi w:val="0"/>
      </w:pPr>
      <w:r>
        <w:t>Van Opstal (2011). Setting the stage subliminally: unconscious context effects</w:t>
      </w:r>
    </w:p>
    <w:p w14:paraId="660D02FF" w14:textId="54C10FAF" w:rsidR="00E9024C" w:rsidRDefault="00E9024C" w:rsidP="00E82B7A">
      <w:pPr>
        <w:bidi w:val="0"/>
        <w:rPr>
          <w:b/>
          <w:bCs/>
        </w:rPr>
      </w:pPr>
      <w:r>
        <w:rPr>
          <w:b/>
          <w:bCs/>
        </w:rPr>
        <w:t>Integration</w:t>
      </w:r>
    </w:p>
    <w:p w14:paraId="0B551056" w14:textId="2A2A69DE" w:rsidR="00E9024C" w:rsidRPr="00E9024C" w:rsidRDefault="00E9024C" w:rsidP="00EB46CD">
      <w:pPr>
        <w:bidi w:val="0"/>
      </w:pPr>
      <w:r w:rsidRPr="00E9024C">
        <w:t>Mudrik</w:t>
      </w:r>
      <w:r w:rsidR="00EB46CD">
        <w:t xml:space="preserve"> </w:t>
      </w:r>
      <w:r w:rsidRPr="00E9024C">
        <w:t>(2014). Information integration without awareness</w:t>
      </w:r>
    </w:p>
    <w:p w14:paraId="59606D03" w14:textId="117FAE1E" w:rsidR="00E9024C" w:rsidRPr="00E9024C" w:rsidRDefault="00E9024C" w:rsidP="00E9024C">
      <w:pPr>
        <w:bidi w:val="0"/>
      </w:pPr>
      <w:r w:rsidRPr="00E9024C">
        <w:t>Mudrik (2011). Integration without awareness: Expanding the limits of unconscious processing</w:t>
      </w:r>
    </w:p>
    <w:p w14:paraId="0D8390C2" w14:textId="478D47D3" w:rsidR="00E9024C" w:rsidRDefault="00E9024C" w:rsidP="00EB46CD">
      <w:pPr>
        <w:bidi w:val="0"/>
      </w:pPr>
      <w:r w:rsidRPr="00E9024C">
        <w:t>Faivre</w:t>
      </w:r>
      <w:r w:rsidR="00EB46CD">
        <w:t xml:space="preserve"> </w:t>
      </w:r>
      <w:r w:rsidRPr="00E9024C">
        <w:t>(2019). Imaging object-scene relations processing in visible and invisible natural scenes</w:t>
      </w:r>
    </w:p>
    <w:p w14:paraId="586FC5D3" w14:textId="7EDE2BF8" w:rsidR="00E9024C" w:rsidRDefault="00E9024C" w:rsidP="00E9024C">
      <w:pPr>
        <w:bidi w:val="0"/>
        <w:rPr>
          <w:b/>
          <w:bCs/>
        </w:rPr>
      </w:pPr>
      <w:r>
        <w:rPr>
          <w:b/>
          <w:bCs/>
        </w:rPr>
        <w:t>Cognitive control / decision making</w:t>
      </w:r>
    </w:p>
    <w:p w14:paraId="2C49C062" w14:textId="6B4BC7FF" w:rsidR="00E9024C" w:rsidRPr="00E9024C" w:rsidRDefault="00E9024C" w:rsidP="00BC031B">
      <w:pPr>
        <w:bidi w:val="0"/>
      </w:pPr>
      <w:r w:rsidRPr="00911DBE">
        <w:t>van Gaal</w:t>
      </w:r>
      <w:r w:rsidR="00BC031B">
        <w:t xml:space="preserve"> </w:t>
      </w:r>
      <w:r w:rsidRPr="00911DBE">
        <w:t>(2012). The role of consciousness in cognitive control and decision making</w:t>
      </w:r>
    </w:p>
    <w:p w14:paraId="32C35454" w14:textId="4462739B" w:rsidR="00E9024C" w:rsidRDefault="00E9024C" w:rsidP="00E9024C">
      <w:pPr>
        <w:bidi w:val="0"/>
        <w:rPr>
          <w:b/>
          <w:bCs/>
        </w:rPr>
      </w:pPr>
      <w:r>
        <w:rPr>
          <w:b/>
          <w:bCs/>
        </w:rPr>
        <w:t>Arithmetic</w:t>
      </w:r>
    </w:p>
    <w:p w14:paraId="0FF9D48F" w14:textId="7DD49404" w:rsidR="00E9024C" w:rsidRDefault="00E9024C" w:rsidP="00E9024C">
      <w:pPr>
        <w:bidi w:val="0"/>
      </w:pPr>
      <w:r w:rsidRPr="00E633FC">
        <w:t>Sklar</w:t>
      </w:r>
      <w:r w:rsidR="00BC031B">
        <w:t xml:space="preserve"> </w:t>
      </w:r>
      <w:r w:rsidRPr="00E633FC">
        <w:t>(2012). Reading and doing arithmetic nonconsciously</w:t>
      </w:r>
    </w:p>
    <w:p w14:paraId="1DEA3CEB" w14:textId="77777777" w:rsidR="004C03EB" w:rsidRPr="00800AAC" w:rsidRDefault="004C03EB" w:rsidP="004C03EB">
      <w:pPr>
        <w:bidi w:val="0"/>
      </w:pPr>
      <w:r w:rsidRPr="002763B6">
        <w:t>Karpinski (2019). A direct replication: Unconscious arithmetic processing</w:t>
      </w:r>
    </w:p>
    <w:p w14:paraId="0EE0C55E" w14:textId="66982889" w:rsidR="00EC2C7E" w:rsidRDefault="00EC2C7E" w:rsidP="00E9024C">
      <w:pPr>
        <w:bidi w:val="0"/>
        <w:rPr>
          <w:b/>
          <w:bCs/>
        </w:rPr>
      </w:pPr>
      <w:r>
        <w:rPr>
          <w:b/>
          <w:bCs/>
        </w:rPr>
        <w:t>Face perception</w:t>
      </w:r>
    </w:p>
    <w:p w14:paraId="2B2D37D9" w14:textId="38D6C2A5" w:rsidR="00EC2C7E" w:rsidRPr="00EC2C7E" w:rsidRDefault="00EC2C7E" w:rsidP="008F32D4">
      <w:pPr>
        <w:bidi w:val="0"/>
      </w:pPr>
      <w:r w:rsidRPr="00EC2C7E">
        <w:t>Barbot</w:t>
      </w:r>
      <w:r w:rsidR="00907096">
        <w:t xml:space="preserve"> </w:t>
      </w:r>
      <w:r w:rsidRPr="00EC2C7E">
        <w:t>2012</w:t>
      </w:r>
      <w:r w:rsidR="00907096">
        <w:t xml:space="preserve"> -</w:t>
      </w:r>
      <w:r w:rsidRPr="00EC2C7E">
        <w:t xml:space="preserve"> Longer is not better: nonconscious overstimulation reverses priming influences under interocular suppression</w:t>
      </w:r>
    </w:p>
    <w:p w14:paraId="00C43CC1" w14:textId="21F6156D" w:rsidR="00EC2C7E" w:rsidRDefault="00EC2C7E" w:rsidP="008F32D4">
      <w:pPr>
        <w:bidi w:val="0"/>
      </w:pPr>
      <w:r w:rsidRPr="00EC2C7E">
        <w:t>Kouider</w:t>
      </w:r>
      <w:r w:rsidR="00907096">
        <w:t xml:space="preserve"> </w:t>
      </w:r>
      <w:r w:rsidRPr="00EC2C7E">
        <w:t>2009</w:t>
      </w:r>
      <w:r w:rsidR="00907096">
        <w:t xml:space="preserve"> -</w:t>
      </w:r>
      <w:r w:rsidRPr="00EC2C7E">
        <w:t xml:space="preserve"> Activity in face-responsive brain regions is modulated by invisible, attended faces: evidence from masked priming</w:t>
      </w:r>
    </w:p>
    <w:p w14:paraId="3EBB48E5" w14:textId="77777777" w:rsidR="00907096" w:rsidRPr="00852913" w:rsidRDefault="00907096" w:rsidP="00907096">
      <w:pPr>
        <w:bidi w:val="0"/>
      </w:pPr>
      <w:r w:rsidRPr="00852913">
        <w:t xml:space="preserve">Henson </w:t>
      </w:r>
      <w:r>
        <w:t xml:space="preserve"> </w:t>
      </w:r>
      <w:r w:rsidRPr="00852913">
        <w:t>2008</w:t>
      </w:r>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36219E64" w:rsidR="00E82B7A" w:rsidRPr="002542D8" w:rsidRDefault="00E82B7A" w:rsidP="002542D8">
      <w:pPr>
        <w:bidi w:val="0"/>
      </w:pPr>
      <w:r w:rsidRPr="00800E54">
        <w:t>Bargh</w:t>
      </w:r>
      <w:r>
        <w:t xml:space="preserve"> </w:t>
      </w:r>
      <w:r w:rsidR="00774E83">
        <w:t>(</w:t>
      </w:r>
      <w:r w:rsidRPr="00800E54">
        <w:t>1996</w:t>
      </w:r>
      <w:r w:rsidR="00774E83">
        <w:t>)</w:t>
      </w:r>
      <w:r w:rsidRPr="00800E54">
        <w:t xml:space="preserve"> Automati</w:t>
      </w:r>
      <w:r w:rsidRPr="002542D8">
        <w:t>city of social behavior: Direct effects of trait construct and stereotype activation on action</w:t>
      </w:r>
    </w:p>
    <w:p w14:paraId="11FE8737" w14:textId="61F8EF78" w:rsidR="00E82B7A" w:rsidRDefault="00E82B7A" w:rsidP="002542D8">
      <w:pPr>
        <w:bidi w:val="0"/>
      </w:pPr>
      <w:r w:rsidRPr="002542D8">
        <w:t>Dijksterhuis</w:t>
      </w:r>
      <w:r w:rsidRPr="009C42A9">
        <w:t xml:space="preserve">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0256F266" w:rsidR="00E82B7A" w:rsidRDefault="00E82B7A" w:rsidP="002542D8">
      <w:pPr>
        <w:bidi w:val="0"/>
      </w:pPr>
      <w:r w:rsidRPr="00800E54">
        <w:t>Williams</w:t>
      </w:r>
      <w:r w:rsidRPr="002542D8">
        <w:t xml:space="preserve"> (2008). Keeping one’s distance: The influence of spatial distance cues on affect and evaluation</w:t>
      </w:r>
    </w:p>
    <w:p w14:paraId="5C9DE960" w14:textId="4A38A7C0" w:rsidR="006E1B92" w:rsidRDefault="006E1B92" w:rsidP="006E1B92">
      <w:pPr>
        <w:bidi w:val="0"/>
        <w:rPr>
          <w:b/>
          <w:bCs/>
        </w:rPr>
      </w:pPr>
      <w:r>
        <w:rPr>
          <w:b/>
          <w:bCs/>
        </w:rPr>
        <w:t>Behavioral priming</w:t>
      </w:r>
    </w:p>
    <w:p w14:paraId="736AC20B" w14:textId="18A1C4DF" w:rsidR="006E1B92" w:rsidRPr="006E1B92" w:rsidRDefault="006E1B92" w:rsidP="006E1B92">
      <w:pPr>
        <w:bidi w:val="0"/>
      </w:pPr>
      <w:r w:rsidRPr="006E1B92">
        <w:t>Doyen</w:t>
      </w:r>
      <w:r>
        <w:t xml:space="preserve"> </w:t>
      </w:r>
      <w:r w:rsidRPr="006E1B92">
        <w:t>(2012). Behavioral priming:</w:t>
      </w:r>
      <w:r w:rsidRPr="006E1B92">
        <w:rPr>
          <w:rFonts w:hint="cs"/>
          <w:rtl/>
        </w:rPr>
        <w:t xml:space="preserve"> </w:t>
      </w:r>
      <w:r w:rsidRPr="006E1B92">
        <w:t>it’s all in the mind, but whose mind?</w:t>
      </w:r>
      <w:r>
        <w:t xml:space="preserve"> – replication of walking slowly when primed with old age.</w:t>
      </w:r>
    </w:p>
    <w:p w14:paraId="7A885A19" w14:textId="77777777" w:rsidR="006E1B92" w:rsidRPr="006E1B92" w:rsidRDefault="006E1B92" w:rsidP="006E1B92">
      <w:pPr>
        <w:bidi w:val="0"/>
      </w:pP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t>What abou</w:t>
      </w:r>
      <w:r w:rsidR="00C74A45" w:rsidRPr="00C74A45">
        <w:rPr>
          <w:sz w:val="38"/>
          <w:szCs w:val="38"/>
          <w:highlight w:val="yellow"/>
        </w:rPr>
        <w:t>t</w:t>
      </w:r>
      <w:r w:rsidRPr="00C74A45">
        <w:rPr>
          <w:sz w:val="38"/>
          <w:szCs w:val="38"/>
          <w:highlight w:val="yellow"/>
        </w:rPr>
        <w:t xml:space="preserve"> these where do they fit?:</w:t>
      </w:r>
    </w:p>
    <w:p w14:paraId="3D9C8E17" w14:textId="200E7D50" w:rsidR="00E82B7A" w:rsidRPr="002542D8" w:rsidRDefault="00E82B7A" w:rsidP="00E57B6C">
      <w:pPr>
        <w:bidi w:val="0"/>
      </w:pPr>
      <w:r w:rsidRPr="002542D8">
        <w:t>Loftus</w:t>
      </w:r>
      <w:r w:rsidR="00E57B6C">
        <w:t xml:space="preserve"> </w:t>
      </w:r>
      <w:r w:rsidRPr="002542D8">
        <w:t>(1992). Is the unconscious smart or dumb?</w:t>
      </w:r>
    </w:p>
    <w:p w14:paraId="3A03CDF7" w14:textId="1A3887C6" w:rsidR="00E82B7A" w:rsidRPr="002542D8" w:rsidRDefault="00E82B7A" w:rsidP="00E57B6C">
      <w:pPr>
        <w:bidi w:val="0"/>
      </w:pPr>
      <w:r w:rsidRPr="002542D8">
        <w:t>Van Gaal</w:t>
      </w:r>
      <w:r w:rsidR="00E57B6C">
        <w:t xml:space="preserve"> </w:t>
      </w:r>
      <w:r w:rsidRPr="002542D8">
        <w:t>(2012). Unconscious high-level information processing: implication for neurobiological theories of consciousness</w:t>
      </w:r>
    </w:p>
    <w:p w14:paraId="3F014CC1" w14:textId="40C5090C" w:rsidR="00E82B7A" w:rsidRDefault="00E82B7A" w:rsidP="000B13CD">
      <w:pPr>
        <w:bidi w:val="0"/>
      </w:pPr>
      <w:r w:rsidRPr="002542D8">
        <w:t>Hesselmann</w:t>
      </w:r>
      <w:r w:rsidR="00E57B6C">
        <w:t xml:space="preserve"> </w:t>
      </w:r>
      <w:r w:rsidRPr="002542D8">
        <w:t>(2011). The link between fMRI-BOLD activation and perceptual awareness is “stream-invariant” in the human visual system</w:t>
      </w:r>
    </w:p>
    <w:p w14:paraId="6BFCDBB6" w14:textId="5E85D5FE" w:rsidR="00C5601A" w:rsidRPr="002542D8" w:rsidRDefault="00C5601A" w:rsidP="00C5601A">
      <w:pPr>
        <w:bidi w:val="0"/>
      </w:pPr>
      <w:r w:rsidRPr="00FE6D95">
        <w:t>Heyman (2019) Sound-symbolism effects in the absence of awareness: A replication study</w:t>
      </w:r>
    </w:p>
    <w:p w14:paraId="3E6FD1E6" w14:textId="77777777" w:rsidR="00DB3DFD" w:rsidRDefault="00DB3DFD" w:rsidP="0071729D">
      <w:pPr>
        <w:pStyle w:val="Heading4"/>
        <w:bidi w:val="0"/>
      </w:pPr>
      <w:r>
        <w:t>Brain evidence for UC processing</w:t>
      </w:r>
    </w:p>
    <w:p w14:paraId="62D44642" w14:textId="5CC25AEC" w:rsidR="00DB3DFD" w:rsidRPr="00852913" w:rsidRDefault="00DB3DFD" w:rsidP="00DB3DFD">
      <w:pPr>
        <w:bidi w:val="0"/>
      </w:pPr>
      <w:r w:rsidRPr="00852913">
        <w:t xml:space="preserve">Nakamura </w:t>
      </w:r>
      <w:r w:rsidR="00C505DE">
        <w:t>(</w:t>
      </w:r>
      <w:r w:rsidRPr="00852913">
        <w:t>2005</w:t>
      </w:r>
      <w:r w:rsidR="00C505DE">
        <w:t>)</w:t>
      </w:r>
      <w:r w:rsidRPr="00852913">
        <w:t xml:space="preserve"> Subliminal convergence of Kanji and Kana words: further evidence for functional parcellation of the posterior temporal cortex in visu</w:t>
      </w:r>
    </w:p>
    <w:p w14:paraId="04984CCA" w14:textId="6A0FFB4A" w:rsidR="00DB3DFD" w:rsidRDefault="00DB3DFD" w:rsidP="00DB3DFD">
      <w:pPr>
        <w:bidi w:val="0"/>
      </w:pPr>
      <w:r w:rsidRPr="00D05A20">
        <w:t>Kiefer (2006). Attentional modulation of unconscious “automatic” proc</w:t>
      </w:r>
    </w:p>
    <w:p w14:paraId="61C689B1" w14:textId="1EACE91C" w:rsidR="00DB3DFD" w:rsidRDefault="00DB3DFD" w:rsidP="00DB3DFD">
      <w:pPr>
        <w:bidi w:val="0"/>
      </w:pPr>
      <w:r>
        <w:t>Devlin</w:t>
      </w:r>
      <w:r w:rsidR="00C505DE">
        <w:t xml:space="preserve"> </w:t>
      </w:r>
      <w:r>
        <w:t>(2004). Morphology and the internal structure of words</w:t>
      </w:r>
    </w:p>
    <w:p w14:paraId="794355AF" w14:textId="707E421A" w:rsidR="00DB3DFD" w:rsidRPr="00852913" w:rsidRDefault="00D31397" w:rsidP="00D31397">
      <w:pPr>
        <w:bidi w:val="0"/>
      </w:pPr>
      <w:r w:rsidRPr="00D31397">
        <w:t>Nakamura</w:t>
      </w:r>
      <w:r>
        <w:t xml:space="preserve"> </w:t>
      </w:r>
      <w:r w:rsidRPr="00D31397">
        <w:t xml:space="preserve">(2018). Neural capacity limits during unconscious semantic processing. ---- </w:t>
      </w:r>
      <w:r w:rsidR="00DB3DFD" w:rsidRPr="00D31397">
        <w:t>E</w:t>
      </w:r>
      <w:r w:rsidR="00DB3DFD" w:rsidRPr="00852913">
        <w:t>EG evidence for unconscious semantic processing</w:t>
      </w:r>
    </w:p>
    <w:p w14:paraId="4307C076" w14:textId="36292A10" w:rsidR="00923718" w:rsidRDefault="00923718" w:rsidP="00923718">
      <w:pPr>
        <w:bidi w:val="0"/>
      </w:pPr>
      <w:r w:rsidRPr="00923718">
        <w:t>Kouider</w:t>
      </w:r>
      <w:r>
        <w:t xml:space="preserve"> </w:t>
      </w:r>
      <w:r w:rsidRPr="00923718">
        <w:t>(2007). Cerebral bases of subliminal and supraliminal priming during reading</w:t>
      </w:r>
      <w:r>
        <w:t>.</w:t>
      </w:r>
    </w:p>
    <w:p w14:paraId="7343D680" w14:textId="77777777" w:rsidR="00FE0061" w:rsidRDefault="00FE0061" w:rsidP="00FE0061">
      <w:pPr>
        <w:bidi w:val="0"/>
      </w:pPr>
      <w:r w:rsidRPr="00852913">
        <w:t>Kouider</w:t>
      </w:r>
      <w:r>
        <w:t xml:space="preserve"> </w:t>
      </w:r>
      <w:r w:rsidRPr="00852913">
        <w:t>(2010) Cerebral</w:t>
      </w:r>
      <w:r>
        <w:t xml:space="preserve"> </w:t>
      </w:r>
      <w:r w:rsidRPr="00852913">
        <w:t xml:space="preserve">bases of subliminal speech priming. </w:t>
      </w:r>
    </w:p>
    <w:p w14:paraId="1D8863C5" w14:textId="1C36D12A" w:rsidR="00DB3DFD" w:rsidRDefault="00DB3DFD" w:rsidP="00DB3DFD">
      <w:pPr>
        <w:bidi w:val="0"/>
      </w:pPr>
      <w:r w:rsidRPr="00852913">
        <w:t>Kiefer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7E02F9E4" w14:textId="6E177241" w:rsidR="009254AB" w:rsidRDefault="009254AB" w:rsidP="009254AB">
      <w:pPr>
        <w:bidi w:val="0"/>
      </w:pPr>
      <w:r w:rsidRPr="009254AB">
        <w:t>King</w:t>
      </w:r>
      <w:r>
        <w:t xml:space="preserve"> </w:t>
      </w:r>
      <w:r w:rsidRPr="009254AB">
        <w:t>(2016). Brain mechanisms underlying the brief maintenance of seen and unseen sensory information</w:t>
      </w:r>
    </w:p>
    <w:p w14:paraId="148722E0" w14:textId="4803DC8A" w:rsidR="009377AA" w:rsidRDefault="009377AA" w:rsidP="009377AA">
      <w:pPr>
        <w:bidi w:val="0"/>
      </w:pPr>
      <w:r w:rsidRPr="009377AA">
        <w:t>Rosenthal</w:t>
      </w:r>
      <w:r>
        <w:t xml:space="preserve"> </w:t>
      </w:r>
      <w:r w:rsidRPr="009377AA">
        <w:t>(2018). Learning of goal-relevant and-irrelevant complex visual sequences in human V1.</w:t>
      </w:r>
    </w:p>
    <w:p w14:paraId="315033F8" w14:textId="6673D8AF" w:rsidR="009254AB" w:rsidRDefault="00A62149" w:rsidP="00A62149">
      <w:pPr>
        <w:bidi w:val="0"/>
      </w:pPr>
      <w:r w:rsidRPr="00A62149">
        <w:lastRenderedPageBreak/>
        <w:t>Bergström</w:t>
      </w:r>
      <w:r>
        <w:t xml:space="preserve"> </w:t>
      </w:r>
      <w:r w:rsidRPr="00A62149">
        <w:t>(2018). Neural evidence for non-conscious working memory</w:t>
      </w:r>
    </w:p>
    <w:p w14:paraId="054C9BC1" w14:textId="7AB6E6D2" w:rsidR="00A62149" w:rsidRDefault="00A62149" w:rsidP="00A62149">
      <w:pPr>
        <w:bidi w:val="0"/>
      </w:pPr>
      <w:r w:rsidRPr="00A62149">
        <w:t>Sheikh</w:t>
      </w:r>
      <w:r>
        <w:t xml:space="preserve"> </w:t>
      </w:r>
      <w:r w:rsidRPr="00A62149">
        <w:t>(2019). Decoding the meaning of unconsciously processed words using fMRI-based MVPA</w:t>
      </w:r>
    </w:p>
    <w:p w14:paraId="55C20C09" w14:textId="74D59B79" w:rsidR="0086727C" w:rsidRDefault="0086727C" w:rsidP="000E0062">
      <w:pPr>
        <w:bidi w:val="0"/>
      </w:pPr>
      <w:r w:rsidRPr="0086727C">
        <w:t>Axelrod</w:t>
      </w:r>
      <w:r>
        <w:t xml:space="preserve"> </w:t>
      </w:r>
      <w:r w:rsidRPr="0086727C">
        <w:t>(2015). Neural correlates of subliminal language processing</w:t>
      </w:r>
    </w:p>
    <w:p w14:paraId="14683A76" w14:textId="4FB9A5B6" w:rsidR="00DB3DFD" w:rsidRDefault="005B348D" w:rsidP="007E593D">
      <w:pPr>
        <w:bidi w:val="0"/>
        <w:rPr>
          <w:shd w:val="clear" w:color="auto" w:fill="FFFFFF"/>
        </w:rPr>
      </w:pPr>
      <w:r>
        <w:rPr>
          <w:shd w:val="clear" w:color="auto" w:fill="FFFFFF"/>
        </w:rPr>
        <w:t>Van (2014). Can the meaning of multiple words be integrated unconsciously?</w:t>
      </w:r>
    </w:p>
    <w:p w14:paraId="201707F8" w14:textId="5B00ECB0" w:rsidR="00FE0061" w:rsidRPr="00852913" w:rsidRDefault="00080884" w:rsidP="00FE0061">
      <w:pPr>
        <w:bidi w:val="0"/>
        <w:rPr>
          <w:rtl/>
        </w:rPr>
      </w:pPr>
      <w:r w:rsidRPr="00852913">
        <w:t xml:space="preserve">Bahrami </w:t>
      </w:r>
      <w:r>
        <w:t xml:space="preserve"> (</w:t>
      </w:r>
      <w:r w:rsidRPr="00852913">
        <w:t>2007</w:t>
      </w:r>
      <w:r>
        <w:t>)</w:t>
      </w:r>
      <w:r w:rsidRPr="00852913">
        <w:t xml:space="preserve"> Attentional load modulates responses of</w:t>
      </w:r>
      <w:r>
        <w:t xml:space="preserve"> </w:t>
      </w:r>
      <w:r w:rsidRPr="00852913">
        <w:t>human primary visual cortex to invisible stimuli</w:t>
      </w:r>
      <w:r>
        <w:t xml:space="preserve"> ---- Shows CFS UC stimuli are processed in visual areas (What I understood from very brief reading).</w:t>
      </w:r>
    </w:p>
    <w:p w14:paraId="40E047FB" w14:textId="77777777" w:rsidR="00C505DE" w:rsidRPr="004820E1" w:rsidRDefault="00C505DE" w:rsidP="004820E1">
      <w:pPr>
        <w:bidi w:val="0"/>
      </w:pPr>
      <w:r w:rsidRPr="00065EC1">
        <w:rPr>
          <w:strike/>
        </w:rPr>
        <w:t xml:space="preserve">A Novel Framework for Unconscious Processing </w:t>
      </w:r>
      <w:r w:rsidRPr="004820E1">
        <w:t>– Their lab focuses on indicators for unconscious processing when it is not seen in the behavior. Maybe look for some more paper of them.</w:t>
      </w:r>
    </w:p>
    <w:p w14:paraId="773647F0" w14:textId="77777777" w:rsidR="00C505DE" w:rsidRDefault="00C505DE" w:rsidP="004820E1">
      <w:pPr>
        <w:bidi w:val="0"/>
      </w:pPr>
      <w:r w:rsidRPr="00C55689">
        <w:t>Mudrik - Neuroscientific evidence for processing of unconscious information.docx</w:t>
      </w:r>
      <w:r>
        <w:t xml:space="preserve"> (in my papers)</w:t>
      </w: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0ED3C303" w14:textId="1842D0E7" w:rsidR="00553800" w:rsidRDefault="00553800" w:rsidP="00553800">
      <w:pPr>
        <w:bidi w:val="0"/>
      </w:pPr>
      <w:r w:rsidRPr="00553800">
        <w:t>Damian (2001). Congruity effects evoked by subliminally presented primes: automaticity rather than semantic processing</w:t>
      </w:r>
    </w:p>
    <w:p w14:paraId="6110ACE9" w14:textId="18578ABE" w:rsidR="00DB3DFD" w:rsidRDefault="00553800" w:rsidP="00553800">
      <w:pPr>
        <w:bidi w:val="0"/>
      </w:pPr>
      <w:r w:rsidRPr="00553800">
        <w:t>Lin</w:t>
      </w:r>
      <w:r>
        <w:t xml:space="preserve"> </w:t>
      </w:r>
      <w:r w:rsidRPr="00553800">
        <w:t>(2014). Priming of awareness or how not to measure visual awareness</w:t>
      </w:r>
    </w:p>
    <w:p w14:paraId="57C64DAB" w14:textId="30B4FEAC" w:rsidR="00DB3DFD" w:rsidRPr="00B5110B" w:rsidRDefault="00DB3DFD" w:rsidP="00DB3DFD">
      <w:pPr>
        <w:bidi w:val="0"/>
        <w:ind w:left="2160" w:hanging="2160"/>
        <w:rPr>
          <w:b/>
          <w:bCs/>
        </w:rPr>
      </w:pPr>
      <w:r w:rsidRPr="00B5110B">
        <w:rPr>
          <w:b/>
          <w:bCs/>
        </w:rPr>
        <w:t>Criterion problem:</w:t>
      </w:r>
    </w:p>
    <w:p w14:paraId="6D9E8FF4" w14:textId="1C569584" w:rsidR="00DB3DFD" w:rsidRDefault="00DB3DFD" w:rsidP="00DB3DFD">
      <w:pPr>
        <w:bidi w:val="0"/>
        <w:ind w:left="2160" w:hanging="1440"/>
      </w:pPr>
      <w:r w:rsidRPr="00CC23B7">
        <w:t>Eriksen (1960) Discrimination and learning without awareness: a methodological survey and evaluation</w:t>
      </w:r>
    </w:p>
    <w:p w14:paraId="770586FD" w14:textId="03E01AA2" w:rsidR="00DB3DFD" w:rsidRDefault="00DB3DFD" w:rsidP="00DB3DFD">
      <w:pPr>
        <w:bidi w:val="0"/>
        <w:ind w:left="720"/>
      </w:pPr>
      <w:r w:rsidRPr="00CC23B7">
        <w:t>Hannula (2005) Imaging implicit perception: promise and pitfalls</w:t>
      </w:r>
    </w:p>
    <w:p w14:paraId="2A1881C9" w14:textId="7C5311A5" w:rsidR="00DB3DFD" w:rsidRDefault="00DB3DFD" w:rsidP="00DB3DFD">
      <w:pPr>
        <w:bidi w:val="0"/>
        <w:ind w:left="720"/>
      </w:pPr>
      <w:r w:rsidRPr="00CC23B7">
        <w:t>Lloyd (2013) Brain-stimulation induced blindsight: unconscious vision or response bias</w:t>
      </w:r>
    </w:p>
    <w:p w14:paraId="0937C8D3" w14:textId="47A31D11" w:rsidR="00DB3DFD" w:rsidRDefault="00DB3DFD" w:rsidP="00DB3DFD">
      <w:pPr>
        <w:bidi w:val="0"/>
        <w:ind w:left="720"/>
      </w:pPr>
      <w:r w:rsidRPr="0076155A">
        <w:t>Merikle (2001) Perception without awareness: perspectives from cognitive psychology</w:t>
      </w:r>
    </w:p>
    <w:p w14:paraId="32D6E9A2" w14:textId="0E04B5F6" w:rsidR="00DB3DFD" w:rsidRDefault="00DB3DFD" w:rsidP="00B37BF9">
      <w:pPr>
        <w:bidi w:val="0"/>
        <w:ind w:left="720"/>
      </w:pPr>
      <w:r>
        <w:t>Bjorkman</w:t>
      </w:r>
      <w:r w:rsidR="00B37BF9">
        <w:t xml:space="preserve"> (</w:t>
      </w:r>
      <w:r>
        <w:t>1993</w:t>
      </w:r>
      <w:r w:rsidR="00B37BF9">
        <w:t>)</w:t>
      </w:r>
      <w:r>
        <w:t xml:space="preserve"> Realism of confidence in sensory discrimination: the </w:t>
      </w:r>
      <w:r w:rsidR="00B37BF9">
        <w:t>under confidence</w:t>
      </w:r>
      <w:r>
        <w:t xml:space="preserve"> phenomenon</w:t>
      </w:r>
    </w:p>
    <w:p w14:paraId="79CDC59D" w14:textId="43726DE3" w:rsidR="00DB3DFD" w:rsidRDefault="001D129F" w:rsidP="001D129F">
      <w:pPr>
        <w:bidi w:val="0"/>
        <w:ind w:left="720"/>
      </w:pPr>
      <w:r w:rsidRPr="001D129F">
        <w:t>Peters</w:t>
      </w:r>
      <w:r>
        <w:t xml:space="preserve"> </w:t>
      </w:r>
      <w:r w:rsidRPr="001D129F">
        <w:t>(2015). Human observers have optimal introspective access to perceptual processes even for visually masked stimuli</w:t>
      </w:r>
      <w:r>
        <w:t xml:space="preserve"> </w:t>
      </w:r>
      <w:r w:rsidR="00DB3DFD">
        <w:t xml:space="preserve">- </w:t>
      </w:r>
      <w:bookmarkStart w:id="0" w:name="_Hlk105925225"/>
      <w:r w:rsidR="00DB3DFD" w:rsidRPr="009A3A6F">
        <w:rPr>
          <w:sz w:val="18"/>
          <w:szCs w:val="18"/>
        </w:rPr>
        <w:t>it mostly criticizes using only subjective measure, without objective measure. They conclude that if objective measure is above chance, the subject is aware of the stimulus</w:t>
      </w:r>
      <w:bookmarkEnd w:id="0"/>
      <w:r w:rsidR="00DB3DFD" w:rsidRPr="009A3A6F">
        <w:rPr>
          <w:sz w:val="18"/>
          <w:szCs w:val="18"/>
        </w:rPr>
        <w:t>.</w:t>
      </w:r>
    </w:p>
    <w:p w14:paraId="69210807" w14:textId="0C95D62D" w:rsidR="00DB3DFD" w:rsidRDefault="00DB3DFD" w:rsidP="00DB3DFD">
      <w:pPr>
        <w:bidi w:val="0"/>
        <w:ind w:left="720"/>
      </w:pPr>
      <w:r>
        <w:t xml:space="preserve">Phillips </w:t>
      </w:r>
      <w:r w:rsidR="001D129F">
        <w:t>(</w:t>
      </w:r>
      <w:r>
        <w:t>2016</w:t>
      </w:r>
      <w:r w:rsidR="001D129F">
        <w:t>)</w:t>
      </w:r>
      <w:r>
        <w:t>. Consciousness and criterion: on Block’s case for unconscious seeing:</w:t>
      </w:r>
    </w:p>
    <w:p w14:paraId="6A227DB9" w14:textId="77777777" w:rsidR="00DB3DFD" w:rsidRDefault="00DB3DFD" w:rsidP="00DB3DFD">
      <w:pPr>
        <w:bidi w:val="0"/>
        <w:ind w:left="720"/>
      </w:pPr>
      <w:r>
        <w:t>Holender, D. (1986). Semantic activation without conscious identification in dichotic listening, parafoveal vision, and visual masking: a survey and appraisal</w:t>
      </w:r>
    </w:p>
    <w:p w14:paraId="641C1C29" w14:textId="77777777" w:rsidR="00876B60" w:rsidRDefault="00876B60" w:rsidP="00262C66">
      <w:pPr>
        <w:bidi w:val="0"/>
      </w:pPr>
    </w:p>
    <w:p w14:paraId="54FFD7A0" w14:textId="13955CF7" w:rsidR="00262C66" w:rsidRDefault="00262C66" w:rsidP="00876B60">
      <w:pPr>
        <w:bidi w:val="0"/>
      </w:pPr>
      <w:r w:rsidRPr="00262C66">
        <w:t>Kunimoto</w:t>
      </w:r>
      <w:r>
        <w:t xml:space="preserve"> </w:t>
      </w:r>
      <w:r w:rsidRPr="00262C66">
        <w:t>(2001) Confidence and accuracy of near-threshold discrimination responses</w:t>
      </w:r>
    </w:p>
    <w:p w14:paraId="7BE8460F" w14:textId="7CF0696E" w:rsidR="00220918" w:rsidRDefault="00C5601A" w:rsidP="00C5601A">
      <w:pPr>
        <w:bidi w:val="0"/>
      </w:pPr>
      <w:r w:rsidRPr="00C5601A">
        <w:t>Rabagliati (2020) Can item effects explain away the evidence for unconscious sound symbolism? An adversarial</w:t>
      </w:r>
      <w:r w:rsidR="007B0D36">
        <w:t>…</w:t>
      </w:r>
    </w:p>
    <w:p w14:paraId="7E652E76" w14:textId="47B85CB7" w:rsidR="00876B60" w:rsidRDefault="00876B60" w:rsidP="00876B60">
      <w:pPr>
        <w:bidi w:val="0"/>
      </w:pPr>
      <w:r w:rsidRPr="00876B60">
        <w:t>Hesselmann (2016). Priming in a shape task but not in a category task under continuous flash suppression</w:t>
      </w:r>
    </w:p>
    <w:p w14:paraId="4F96AF2F" w14:textId="7CDDB0ED" w:rsidR="001E5996" w:rsidRDefault="001E5996" w:rsidP="001E5996">
      <w:pPr>
        <w:bidi w:val="0"/>
      </w:pPr>
      <w:r w:rsidRPr="001E5996">
        <w:t>Cesario (2014). Priming, replication, and the hardest science</w:t>
      </w:r>
    </w:p>
    <w:p w14:paraId="5ED67EDD" w14:textId="410550E7" w:rsidR="00A95E33" w:rsidRDefault="00A95E33" w:rsidP="001E5996">
      <w:pPr>
        <w:bidi w:val="0"/>
      </w:pPr>
      <w:r w:rsidRPr="00A95E33">
        <w:t>Klein (2014). What can recent replication failures tell us about the theoretical commitments of psychology?</w:t>
      </w:r>
    </w:p>
    <w:p w14:paraId="03FD7C99" w14:textId="2C27DF86" w:rsidR="00CE2C14" w:rsidRPr="00A95E33" w:rsidRDefault="00CE2C14" w:rsidP="00CE2C14">
      <w:pPr>
        <w:bidi w:val="0"/>
      </w:pPr>
      <w:r w:rsidRPr="00CE2C14">
        <w:t>Ramscar</w:t>
      </w:r>
      <w:r>
        <w:t xml:space="preserve"> </w:t>
      </w:r>
      <w:r w:rsidRPr="00CE2C14">
        <w:t>(2015). Why many priming results don’t (and won’t) replicate: A quantitative analysis.</w:t>
      </w:r>
      <w:r>
        <w:t xml:space="preserve"> – because there isn't enough variance.</w:t>
      </w:r>
    </w:p>
    <w:p w14:paraId="65CDDC65" w14:textId="016E963F" w:rsidR="00A95E33" w:rsidRPr="00800AAC" w:rsidRDefault="00A95E33" w:rsidP="00800AAC">
      <w:pPr>
        <w:bidi w:val="0"/>
      </w:pPr>
      <w:r w:rsidRPr="00800AAC">
        <w:t>Doyen (2012). Behavioral priming: It’s all in the mind, but whose mind?</w:t>
      </w:r>
    </w:p>
    <w:p w14:paraId="2E9EBD19" w14:textId="593C5E00" w:rsidR="002D751D" w:rsidRDefault="002D751D" w:rsidP="002D751D">
      <w:pPr>
        <w:bidi w:val="0"/>
      </w:pPr>
      <w:r w:rsidRPr="002D751D">
        <w:t>Kouider (2007). Levels of processing during non-conscious perception: a critical review of visual masking</w:t>
      </w:r>
    </w:p>
    <w:p w14:paraId="72161D6E" w14:textId="69A4D4F3" w:rsidR="002D751D" w:rsidRDefault="002D751D" w:rsidP="002D751D">
      <w:pPr>
        <w:bidi w:val="0"/>
        <w:rPr>
          <w:rtl/>
        </w:rPr>
      </w:pPr>
      <w:r w:rsidRPr="002D751D">
        <w:t>Rabeyron (2014). Retro-priming, priming, and double testing: psi and replication in a test–retest design</w:t>
      </w:r>
    </w:p>
    <w:p w14:paraId="334A43A7" w14:textId="318262D4" w:rsidR="00220918" w:rsidRPr="00220918" w:rsidRDefault="00220918" w:rsidP="002D751D">
      <w:pPr>
        <w:bidi w:val="0"/>
        <w:rPr>
          <w:b/>
          <w:bCs/>
        </w:rPr>
      </w:pPr>
      <w:r w:rsidRPr="00220918">
        <w:rPr>
          <w:b/>
          <w:bCs/>
        </w:rPr>
        <w:t>Action priming</w:t>
      </w:r>
    </w:p>
    <w:p w14:paraId="4312320A" w14:textId="77777777" w:rsidR="00220918" w:rsidRPr="00220918" w:rsidRDefault="00220918" w:rsidP="00220918">
      <w:pPr>
        <w:bidi w:val="0"/>
      </w:pPr>
      <w:r w:rsidRPr="00220918">
        <w:t>Investigating Masked Priming Along the “Vision-for-Perception” and “Vision-for-Action” Dimensions of Unconscious Processing</w:t>
      </w:r>
    </w:p>
    <w:p w14:paraId="1A255E3E" w14:textId="77777777" w:rsidR="00220918" w:rsidRPr="00220918" w:rsidRDefault="00220918" w:rsidP="00220918">
      <w:pPr>
        <w:bidi w:val="0"/>
        <w:rPr>
          <w:b/>
          <w:bCs/>
        </w:rPr>
      </w:pPr>
      <w:r w:rsidRPr="00220918">
        <w:rPr>
          <w:b/>
          <w:bCs/>
        </w:rPr>
        <w:t>Linguistic category priming</w:t>
      </w:r>
    </w:p>
    <w:p w14:paraId="2C167157" w14:textId="5F390800" w:rsidR="00220918" w:rsidRDefault="00220918" w:rsidP="00A95E33">
      <w:pPr>
        <w:bidi w:val="0"/>
      </w:pPr>
      <w:r w:rsidRPr="00A95E33">
        <w:t>Perceptual effects of linguistic category priming: The Stapel and Semin (2007) paradigm revisited in twelve experiments</w:t>
      </w:r>
    </w:p>
    <w:p w14:paraId="6D329C0E" w14:textId="77777777" w:rsidR="00220918" w:rsidRPr="00A95E33" w:rsidRDefault="00220918" w:rsidP="00A95E33">
      <w:pPr>
        <w:bidi w:val="0"/>
        <w:rPr>
          <w:b/>
          <w:bCs/>
        </w:rPr>
      </w:pPr>
      <w:r w:rsidRPr="00A95E33">
        <w:rPr>
          <w:b/>
          <w:bCs/>
        </w:rPr>
        <w:t>Unconscious thought</w:t>
      </w:r>
    </w:p>
    <w:p w14:paraId="4999B28E" w14:textId="4896D448" w:rsidR="00220918" w:rsidRPr="00A95E33" w:rsidRDefault="00220918" w:rsidP="00A95E33">
      <w:pPr>
        <w:bidi w:val="0"/>
      </w:pPr>
      <w:r w:rsidRPr="00A95E33">
        <w:t>Gonzalez-Vallejo</w:t>
      </w:r>
      <w:r w:rsidR="000C3560">
        <w:t xml:space="preserve"> </w:t>
      </w:r>
      <w:r w:rsidRPr="00A95E33">
        <w:t>(2008) Save Angels Perhaps: a critical examination of Unconscious Thought Theory and the deliberation-without-attention effect</w:t>
      </w:r>
    </w:p>
    <w:p w14:paraId="2863D9F6" w14:textId="6418E6BF" w:rsidR="00220918" w:rsidRPr="00A95E33" w:rsidRDefault="00220918" w:rsidP="00A95E33">
      <w:pPr>
        <w:bidi w:val="0"/>
      </w:pPr>
      <w:r w:rsidRPr="00A95E33">
        <w:t>Waroquier</w:t>
      </w:r>
      <w:r w:rsidR="00C74D15">
        <w:t xml:space="preserve"> </w:t>
      </w:r>
      <w:r w:rsidRPr="00A95E33">
        <w:t>(2009). Methodological pitfalls of the Unconscious Thought paradigm</w:t>
      </w:r>
    </w:p>
    <w:p w14:paraId="19AD8D2F" w14:textId="37204F18" w:rsidR="00220918" w:rsidRPr="00A95E33" w:rsidRDefault="00220918" w:rsidP="00A95E33">
      <w:pPr>
        <w:bidi w:val="0"/>
      </w:pPr>
      <w:r w:rsidRPr="00A95E33">
        <w:lastRenderedPageBreak/>
        <w:t>Huizenga</w:t>
      </w:r>
      <w:r w:rsidR="00C74D15">
        <w:t xml:space="preserve"> </w:t>
      </w:r>
      <w:r w:rsidRPr="00A95E33">
        <w:t>(2012). Four empirical tests of Unconscious Thought Theory</w:t>
      </w:r>
    </w:p>
    <w:p w14:paraId="320DFD3F" w14:textId="2E10E876" w:rsidR="00220918" w:rsidRPr="00A95E33" w:rsidRDefault="00220918" w:rsidP="00A95E33">
      <w:pPr>
        <w:bidi w:val="0"/>
      </w:pPr>
      <w:r w:rsidRPr="00A95E33">
        <w:t>Nieuwenstein (2015). On making the right choice: a meta-analysis and large-scale replication attempt of the unconscious thought advantage</w:t>
      </w:r>
    </w:p>
    <w:p w14:paraId="5DB92410" w14:textId="381DCE0B" w:rsidR="00220918" w:rsidRPr="00A95E33" w:rsidRDefault="00220918" w:rsidP="00A95E33">
      <w:pPr>
        <w:bidi w:val="0"/>
      </w:pPr>
      <w:r w:rsidRPr="00A95E33">
        <w:t>Nieuwenstein (2012). The unconscious thought advantage: Further replication failures from a search for confirmatory evidence</w:t>
      </w:r>
    </w:p>
    <w:p w14:paraId="22A97346" w14:textId="77777777" w:rsidR="00220918" w:rsidRPr="00A95E33" w:rsidRDefault="00220918" w:rsidP="00A95E33">
      <w:pPr>
        <w:bidi w:val="0"/>
        <w:rPr>
          <w:b/>
          <w:bCs/>
        </w:rPr>
      </w:pPr>
      <w:r w:rsidRPr="00A95E33">
        <w:rPr>
          <w:b/>
          <w:bCs/>
        </w:rPr>
        <w:t>Political</w:t>
      </w:r>
    </w:p>
    <w:p w14:paraId="59B808C3" w14:textId="5C8AF8ED" w:rsidR="00220918" w:rsidRDefault="00220918" w:rsidP="00A95E33">
      <w:pPr>
        <w:bidi w:val="0"/>
      </w:pPr>
      <w:r w:rsidRPr="00A95E33">
        <w:t>Klein, R. A., Ratliff, K. A., Vianello, M., Adams, R. B., Bahnik, S., Bernstein, M. J., et al. (2014). Investigating variation in replicability a “Many Labs” replication project</w:t>
      </w:r>
    </w:p>
    <w:p w14:paraId="6ABCD0C0" w14:textId="77777777" w:rsidR="00220918" w:rsidRPr="00A95E33" w:rsidRDefault="00220918" w:rsidP="00A95E33">
      <w:pPr>
        <w:bidi w:val="0"/>
        <w:rPr>
          <w:b/>
          <w:bCs/>
        </w:rPr>
      </w:pPr>
      <w:r w:rsidRPr="00A95E33">
        <w:rPr>
          <w:b/>
          <w:bCs/>
        </w:rPr>
        <w:t>Social distance</w:t>
      </w:r>
    </w:p>
    <w:p w14:paraId="68A15521" w14:textId="2D357CEA" w:rsidR="00220918" w:rsidRPr="00A95E33" w:rsidRDefault="00220918" w:rsidP="00A95E33">
      <w:pPr>
        <w:bidi w:val="0"/>
      </w:pPr>
      <w:r w:rsidRPr="00A95E33">
        <w:t>Pashler (2012). Priming social distance? Failure to replicate effects on social and food judgments</w:t>
      </w:r>
    </w:p>
    <w:p w14:paraId="104BBBBE" w14:textId="77777777" w:rsidR="00220918" w:rsidRPr="00A95E33" w:rsidRDefault="00220918" w:rsidP="00A95E33">
      <w:pPr>
        <w:bidi w:val="0"/>
        <w:rPr>
          <w:b/>
          <w:bCs/>
        </w:rPr>
      </w:pPr>
      <w:r w:rsidRPr="00A95E33">
        <w:rPr>
          <w:b/>
          <w:bCs/>
        </w:rPr>
        <w:t>Intelligent behavior</w:t>
      </w:r>
    </w:p>
    <w:p w14:paraId="446E18F4" w14:textId="0614AA8B" w:rsidR="00220918" w:rsidRPr="00A95E33" w:rsidRDefault="00220918" w:rsidP="00A95E33">
      <w:pPr>
        <w:bidi w:val="0"/>
      </w:pPr>
      <w:r w:rsidRPr="00A95E33">
        <w:t>Shanks</w:t>
      </w:r>
      <w:r w:rsidR="00774E83">
        <w:t xml:space="preserve"> </w:t>
      </w:r>
      <w:r w:rsidRPr="00A95E33">
        <w:t>(2013). Priming intelligent behavior: An elusive phenomenon</w:t>
      </w:r>
    </w:p>
    <w:p w14:paraId="6C2D1E34" w14:textId="08439BB4" w:rsidR="00220918" w:rsidRPr="00800AAC" w:rsidRDefault="00220918" w:rsidP="00800AAC">
      <w:pPr>
        <w:bidi w:val="0"/>
        <w:rPr>
          <w:b/>
          <w:bCs/>
        </w:rPr>
      </w:pPr>
      <w:r w:rsidRPr="00800AAC">
        <w:rPr>
          <w:b/>
          <w:bCs/>
        </w:rPr>
        <w:t>Integration</w:t>
      </w:r>
    </w:p>
    <w:p w14:paraId="19ECA7A8" w14:textId="357D7A33" w:rsidR="00220918" w:rsidRPr="00800AAC" w:rsidRDefault="00220918" w:rsidP="00800AAC">
      <w:pPr>
        <w:bidi w:val="0"/>
      </w:pPr>
      <w:r w:rsidRPr="00800AAC">
        <w:t>Biderman</w:t>
      </w:r>
      <w:r w:rsidR="00E57E90">
        <w:t xml:space="preserve"> </w:t>
      </w:r>
      <w:r w:rsidRPr="00800AAC">
        <w:t>(2018). Evidence for implicit—but not unconscious—processing of object-scene relations</w:t>
      </w:r>
    </w:p>
    <w:p w14:paraId="26E887C3" w14:textId="0F7DB6AB" w:rsidR="00220918" w:rsidRPr="00800AAC" w:rsidRDefault="00220918" w:rsidP="00800AAC">
      <w:pPr>
        <w:bidi w:val="0"/>
      </w:pPr>
      <w:r w:rsidRPr="00800AAC">
        <w:t>Moors</w:t>
      </w:r>
      <w:r w:rsidR="00E57E90">
        <w:t xml:space="preserve"> </w:t>
      </w:r>
      <w:r w:rsidRPr="00800AAC">
        <w:t>(2016). Scene integration without awareness: No conclusive evidence for processing scene congruency during continuous flash suppression</w:t>
      </w:r>
    </w:p>
    <w:p w14:paraId="41AD125D" w14:textId="03268645" w:rsidR="00220918" w:rsidRDefault="00220918" w:rsidP="00800AAC">
      <w:pPr>
        <w:bidi w:val="0"/>
      </w:pPr>
      <w:r w:rsidRPr="00800AAC">
        <w:t>Moors</w:t>
      </w:r>
      <w:r w:rsidR="00E57E90">
        <w:t xml:space="preserve"> </w:t>
      </w:r>
      <w:r w:rsidRPr="00800AAC">
        <w:t>(2017). Continuous flash suppression: Stimulus fractionation rather than integration.</w:t>
      </w:r>
    </w:p>
    <w:p w14:paraId="42AF14D2" w14:textId="51BE9035" w:rsidR="00E57E90" w:rsidRPr="00800AAC" w:rsidRDefault="00E57E90" w:rsidP="00E57E90">
      <w:pPr>
        <w:bidi w:val="0"/>
      </w:pPr>
      <w:r w:rsidRPr="00A9331B">
        <w:t>Kiesel (2009). Playing chess unconsciously</w:t>
      </w:r>
      <w:r>
        <w:t xml:space="preserve"> ---- Claim no integration occurs, instead rely on perceptual level memories (pre-semantic I believe) that were created by practice.</w:t>
      </w:r>
    </w:p>
    <w:p w14:paraId="27A6616A" w14:textId="24B91066" w:rsidR="00220918" w:rsidRPr="00800AAC" w:rsidRDefault="00220918" w:rsidP="00800AAC">
      <w:pPr>
        <w:bidi w:val="0"/>
        <w:rPr>
          <w:b/>
          <w:bCs/>
        </w:rPr>
      </w:pPr>
      <w:r w:rsidRPr="00800AAC">
        <w:rPr>
          <w:b/>
          <w:bCs/>
        </w:rPr>
        <w:t>Arithmetic</w:t>
      </w:r>
    </w:p>
    <w:p w14:paraId="34F3DB00" w14:textId="71823EE5" w:rsidR="00220918" w:rsidRDefault="00220918" w:rsidP="00800AAC">
      <w:pPr>
        <w:bidi w:val="0"/>
      </w:pPr>
      <w:r w:rsidRPr="00800AAC">
        <w:t>Moors (2018). A critical reexamination of doing arithmetic nonconsciously</w:t>
      </w:r>
    </w:p>
    <w:p w14:paraId="37197D57" w14:textId="068323BD" w:rsidR="00B45E2E" w:rsidRDefault="00B45E2E" w:rsidP="00B45E2E">
      <w:pPr>
        <w:bidi w:val="0"/>
      </w:pPr>
      <w:r w:rsidRPr="00B45E2E">
        <w:t>Moors (2019). Unconscious arithmetic: Assessing the robustness of the results reported by Karpinski</w:t>
      </w:r>
      <w:r>
        <w:t xml:space="preserve"> </w:t>
      </w:r>
      <w:r w:rsidRPr="00B45E2E">
        <w:t>(2018)</w:t>
      </w:r>
    </w:p>
    <w:p w14:paraId="597B8308" w14:textId="495AAFDD" w:rsidR="00220918" w:rsidRPr="00800AAC" w:rsidRDefault="00220918" w:rsidP="00B45E2E">
      <w:pPr>
        <w:bidi w:val="0"/>
        <w:rPr>
          <w:b/>
          <w:bCs/>
        </w:rPr>
      </w:pPr>
      <w:r w:rsidRPr="00800AAC">
        <w:rPr>
          <w:b/>
          <w:bCs/>
        </w:rPr>
        <w:t>Semantic</w:t>
      </w:r>
    </w:p>
    <w:p w14:paraId="725EC037" w14:textId="4845CD2B" w:rsidR="00220918" w:rsidRPr="00800AAC" w:rsidRDefault="00220918" w:rsidP="00800AAC">
      <w:pPr>
        <w:bidi w:val="0"/>
      </w:pPr>
      <w:r w:rsidRPr="00800AAC">
        <w:t>Rabagliati</w:t>
      </w:r>
      <w:r w:rsidR="00211B94">
        <w:t xml:space="preserve"> </w:t>
      </w:r>
      <w:r w:rsidRPr="00800AAC">
        <w:t>(2018). The importance of awareness for understanding language</w:t>
      </w:r>
    </w:p>
    <w:p w14:paraId="3800F6EA" w14:textId="26A90ED4" w:rsidR="00220918" w:rsidRPr="00800AAC" w:rsidRDefault="00220918" w:rsidP="00211B94">
      <w:pPr>
        <w:bidi w:val="0"/>
      </w:pPr>
      <w:r w:rsidRPr="00800AAC">
        <w:t>Gayet</w:t>
      </w:r>
      <w:r w:rsidR="00211B94">
        <w:t xml:space="preserve"> </w:t>
      </w:r>
      <w:r w:rsidRPr="00800AAC">
        <w:t>(2014). Breaking continuous flash suppression: Competing for consciousness on the pre-semantic battlefield</w:t>
      </w:r>
    </w:p>
    <w:p w14:paraId="180D4F71" w14:textId="1BDFC50B" w:rsidR="00220918" w:rsidRPr="00800AAC" w:rsidRDefault="00082483" w:rsidP="00082483">
      <w:pPr>
        <w:bidi w:val="0"/>
      </w:pPr>
      <w:r w:rsidRPr="00082483">
        <w:t>Heyman</w:t>
      </w:r>
      <w:r>
        <w:t xml:space="preserve"> </w:t>
      </w:r>
      <w:r w:rsidRPr="00082483">
        <w:t>(2014). Frequent words do not break continuous flash suppression differently from infrequent or nonexistent words: Implications for semantic processing of words in the absence of awareness</w:t>
      </w:r>
    </w:p>
    <w:p w14:paraId="5D44C141" w14:textId="1FAC9E17" w:rsidR="005A5B8D" w:rsidRDefault="005F2E1D" w:rsidP="005A5B8D">
      <w:pPr>
        <w:bidi w:val="0"/>
        <w:rPr>
          <w:b/>
          <w:bCs/>
        </w:rPr>
      </w:pPr>
      <w:r>
        <w:rPr>
          <w:b/>
          <w:bCs/>
        </w:rPr>
        <w:t>Orthographic</w:t>
      </w:r>
      <w:r w:rsidR="00421EEC">
        <w:rPr>
          <w:b/>
          <w:bCs/>
        </w:rPr>
        <w:t xml:space="preserve"> (similar words that share letters)</w:t>
      </w:r>
    </w:p>
    <w:p w14:paraId="499F1E55" w14:textId="2AE0F690" w:rsidR="005F2E1D" w:rsidRDefault="005F2E1D" w:rsidP="005F2E1D">
      <w:pPr>
        <w:bidi w:val="0"/>
      </w:pPr>
      <w:r w:rsidRPr="005F2E1D">
        <w:t>Janack</w:t>
      </w:r>
      <w:r>
        <w:t xml:space="preserve"> </w:t>
      </w:r>
      <w:r w:rsidRPr="005F2E1D">
        <w:t>(2004). When orthographic neighbors fail to facilitate</w:t>
      </w:r>
    </w:p>
    <w:p w14:paraId="135FC8EF" w14:textId="29906C14" w:rsidR="000D45A7" w:rsidRDefault="000D45A7" w:rsidP="000D45A7">
      <w:pPr>
        <w:bidi w:val="0"/>
        <w:rPr>
          <w:b/>
          <w:bCs/>
        </w:rPr>
      </w:pPr>
      <w:r>
        <w:rPr>
          <w:b/>
          <w:bCs/>
        </w:rPr>
        <w:t>Working memory</w:t>
      </w:r>
    </w:p>
    <w:p w14:paraId="3BDA9F1C" w14:textId="4352870D" w:rsidR="000D45A7" w:rsidRDefault="000D45A7" w:rsidP="000D45A7">
      <w:pPr>
        <w:bidi w:val="0"/>
      </w:pPr>
      <w:r w:rsidRPr="000D45A7">
        <w:t>Stein</w:t>
      </w:r>
      <w:r>
        <w:t xml:space="preserve"> </w:t>
      </w:r>
      <w:r w:rsidRPr="000D45A7">
        <w:t>(2016). Can working memory be non-conscious?</w:t>
      </w:r>
    </w:p>
    <w:p w14:paraId="5013D217" w14:textId="56D28DA9" w:rsidR="00CE6843" w:rsidRDefault="00CE6843" w:rsidP="00CE6843">
      <w:pPr>
        <w:bidi w:val="0"/>
        <w:rPr>
          <w:b/>
          <w:bCs/>
        </w:rPr>
      </w:pPr>
      <w:r>
        <w:rPr>
          <w:b/>
          <w:bCs/>
        </w:rPr>
        <w:t>Lie detection</w:t>
      </w:r>
    </w:p>
    <w:p w14:paraId="4B94A9B6" w14:textId="2DE3B15F" w:rsidR="00CE6843" w:rsidRPr="00CE6843" w:rsidRDefault="00CE6843" w:rsidP="00CE6843">
      <w:pPr>
        <w:bidi w:val="0"/>
      </w:pPr>
      <w:r w:rsidRPr="00CE6843">
        <w:t>Street</w:t>
      </w:r>
      <w:r>
        <w:t xml:space="preserve"> </w:t>
      </w:r>
      <w:r w:rsidRPr="00CE6843">
        <w:t>(2016). Can the unconscious boost lie-detection Accuracy?</w:t>
      </w:r>
    </w:p>
    <w:p w14:paraId="66918028" w14:textId="77777777" w:rsidR="00CE6843" w:rsidRPr="000D45A7" w:rsidRDefault="00CE6843" w:rsidP="00CE6843">
      <w:pPr>
        <w:bidi w:val="0"/>
        <w:rPr>
          <w:b/>
          <w:bCs/>
        </w:rPr>
      </w:pPr>
    </w:p>
    <w:p w14:paraId="248EF8EF" w14:textId="77777777" w:rsidR="000D45A7" w:rsidRPr="000D45A7" w:rsidRDefault="000D45A7" w:rsidP="000D45A7">
      <w:pPr>
        <w:bidi w:val="0"/>
        <w:rPr>
          <w:rtl/>
        </w:rPr>
      </w:pP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t>Criticism regarding UC processing in general</w:t>
      </w:r>
    </w:p>
    <w:p w14:paraId="7DF1F039" w14:textId="77777777" w:rsidR="00DB3DFD" w:rsidRDefault="00DB3DFD" w:rsidP="00DB3DFD">
      <w:pPr>
        <w:bidi w:val="0"/>
      </w:pPr>
      <w:r>
        <w:t>Look here for criticism on each method, look also in its citations? (How can we measure awareness?</w:t>
      </w:r>
    </w:p>
    <w:p w14:paraId="4599B417" w14:textId="77777777" w:rsidR="00DB3DFD" w:rsidRDefault="00DB3DFD" w:rsidP="00DB3DFD">
      <w:pPr>
        <w:bidi w:val="0"/>
      </w:pPr>
      <w:r>
        <w:t>An overview of current methods)</w:t>
      </w:r>
    </w:p>
    <w:p w14:paraId="349EBA16" w14:textId="77777777" w:rsidR="00DB3DFD" w:rsidRDefault="00DB3DFD" w:rsidP="00DB3DFD">
      <w:pPr>
        <w:bidi w:val="0"/>
      </w:pPr>
      <w:r>
        <w:t>Look in its citations as well (Subliminal or not? Comparing null-hypothesis and Bayesian methods for testing subliminal priming)</w:t>
      </w:r>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Problems in using d' measures to assess subjective awareness</w:t>
      </w:r>
    </w:p>
    <w:p w14:paraId="1B7D1758" w14:textId="77777777" w:rsidR="00DB3DFD" w:rsidRDefault="00DB3DFD" w:rsidP="00DB3DFD">
      <w:pPr>
        <w:bidi w:val="0"/>
      </w:pPr>
      <w:r>
        <w:t>Prior conscious experience enhances conscious perception but does not affect response priming</w:t>
      </w:r>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Aru J, Bachmann T, SingerWet al. Distilling the neural correlates of consciousness</w:t>
      </w:r>
    </w:p>
    <w:p w14:paraId="1727F185" w14:textId="77777777" w:rsidR="00DB3DFD" w:rsidRDefault="00DB3DFD" w:rsidP="00DB3DFD">
      <w:pPr>
        <w:bidi w:val="0"/>
      </w:pPr>
      <w:r w:rsidRPr="005F2279">
        <w:t>Hannula DE, Simons DJ, Cohen NJ. Imaging implicit perception:</w:t>
      </w:r>
      <w:r>
        <w:t xml:space="preserve"> </w:t>
      </w:r>
      <w:r w:rsidRPr="005F2279">
        <w:t>promise and pitfalls</w:t>
      </w:r>
    </w:p>
    <w:p w14:paraId="7269395B" w14:textId="77777777" w:rsidR="00DB3DFD" w:rsidRDefault="00DB3DFD" w:rsidP="00DB3DFD">
      <w:pPr>
        <w:bidi w:val="0"/>
        <w:rPr>
          <w:rtl/>
        </w:rPr>
      </w:pPr>
      <w:r w:rsidRPr="007879BB">
        <w:t>Merikle PM, Smilek D, Eastwood JD. Perception without awareness:</w:t>
      </w:r>
      <w:r>
        <w:t xml:space="preserve"> </w:t>
      </w:r>
      <w:r w:rsidRPr="007879BB">
        <w:t>perspectives from cognitive psychology</w:t>
      </w:r>
    </w:p>
    <w:p w14:paraId="49CA412F" w14:textId="77777777" w:rsidR="00DB3DFD" w:rsidRDefault="00DB3DFD" w:rsidP="00DB3DFD">
      <w:pPr>
        <w:bidi w:val="0"/>
      </w:pPr>
      <w:r w:rsidRPr="00954D24">
        <w:t>Vadillo</w:t>
      </w:r>
      <w:r>
        <w:t xml:space="preserve"> et al.</w:t>
      </w:r>
      <w:r w:rsidRPr="00954D24">
        <w:t xml:space="preserve"> (2016) Underpowered samples, false negatives, and unconscious learning</w:t>
      </w:r>
    </w:p>
    <w:p w14:paraId="6F337BEB" w14:textId="77777777" w:rsidR="00DB3DFD" w:rsidRDefault="00DB3DFD" w:rsidP="00DB3DFD">
      <w:pPr>
        <w:bidi w:val="0"/>
      </w:pPr>
      <w:r>
        <w:t xml:space="preserve">Merikle, P., and Reingold, E. (1992). “Measuring unconscious perceptual processes,” in Perception Without Awareness: </w:t>
      </w:r>
    </w:p>
    <w:p w14:paraId="2525CA07" w14:textId="77777777" w:rsidR="00DB3DFD" w:rsidRDefault="00DB3DFD" w:rsidP="00DB3DFD">
      <w:pPr>
        <w:bidi w:val="0"/>
      </w:pPr>
      <w:r>
        <w:t>Schmidt, T. (2015). Invisible stimuli, implicit thresholds: why invisibility judgments cannot be interpreted in isolation</w:t>
      </w:r>
    </w:p>
    <w:p w14:paraId="35C43880" w14:textId="2E9D9FD3" w:rsidR="00DB3DFD" w:rsidRDefault="00DB3DFD" w:rsidP="00DB3DFD">
      <w:pPr>
        <w:bidi w:val="0"/>
      </w:pPr>
      <w:r>
        <w:lastRenderedPageBreak/>
        <w:t>Lähteenmäki et al. (2015). Affective processing requires awareness</w:t>
      </w:r>
    </w:p>
    <w:p w14:paraId="43B844B1" w14:textId="07EB34C5" w:rsidR="00DB3DFD" w:rsidRDefault="00201EED" w:rsidP="00201EED">
      <w:pPr>
        <w:bidi w:val="0"/>
        <w:rPr>
          <w:rtl/>
        </w:rPr>
      </w:pPr>
      <w:r w:rsidRPr="00201EED">
        <w:t>Phillips (2021). Scepticism about unconscious perception is the default hypothesis</w:t>
      </w:r>
    </w:p>
    <w:p w14:paraId="0F300B00" w14:textId="77777777" w:rsidR="00DB3DFD" w:rsidRPr="00616A9F" w:rsidRDefault="00DB3DFD" w:rsidP="0071729D">
      <w:pPr>
        <w:pStyle w:val="Heading4"/>
        <w:bidi w:val="0"/>
      </w:pPr>
      <w:r w:rsidRPr="00616A9F">
        <w:t>Weak signals in UC</w:t>
      </w:r>
    </w:p>
    <w:p w14:paraId="4122CA87" w14:textId="77777777" w:rsidR="00DB3DFD" w:rsidRDefault="00DB3DFD" w:rsidP="00DB3DFD">
      <w:pPr>
        <w:bidi w:val="0"/>
        <w:rPr>
          <w:rtl/>
        </w:rPr>
      </w:pPr>
      <w:r>
        <w:t xml:space="preserve">Does unconscious perception really exist? Continuing – didn’t read </w:t>
      </w:r>
    </w:p>
    <w:p w14:paraId="6EC07A7A" w14:textId="77777777" w:rsidR="00DB3DFD" w:rsidRDefault="00DB3DFD" w:rsidP="00DB3DFD">
      <w:pPr>
        <w:bidi w:val="0"/>
      </w:pPr>
      <w:r w:rsidRPr="00231EC2">
        <w:t>A Meta-Analysis on Unconscious Thought Effects</w:t>
      </w:r>
      <w:r>
        <w:t xml:space="preserve"> – didn’t read</w:t>
      </w:r>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Distinguishing unconscious from conscious cognition—Reasonable assumptions and replicable findings: Reply to Merikle and Reingold (1998) and Dosher (1998)</w:t>
      </w:r>
    </w:p>
    <w:p w14:paraId="6F3A41B1" w14:textId="77777777" w:rsidR="00DB3DFD" w:rsidRDefault="00DB3DFD" w:rsidP="00DB3DFD">
      <w:pPr>
        <w:bidi w:val="0"/>
        <w:ind w:left="3600"/>
      </w:pPr>
      <w:r w:rsidRPr="009C670E">
        <w:t>Correcting for measurement error in detecting unconscious cognition: Comment on Draine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r w:rsidRPr="00743899">
        <w:t>Klauer et al. (2007). Priming of semantic classifications by novel subliminal prime words</w:t>
      </w:r>
      <w:r>
        <w:t xml:space="preserve"> – d</w:t>
      </w:r>
      <w:r>
        <w:rPr>
          <w:vertAlign w:val="subscript"/>
        </w:rPr>
        <w:t>z</w:t>
      </w:r>
      <w:r>
        <w:t xml:space="preserve"> = 0.3-1.2.</w:t>
      </w:r>
    </w:p>
    <w:p w14:paraId="007328AC" w14:textId="77777777" w:rsidR="00DB3DFD" w:rsidRDefault="00DB3DFD" w:rsidP="00DB3DFD">
      <w:pPr>
        <w:bidi w:val="0"/>
      </w:pPr>
      <w:r w:rsidRPr="00C55689">
        <w:t>Can the meaning of multiple words be integrated unconsciously</w:t>
      </w:r>
    </w:p>
    <w:p w14:paraId="5CEC0B53" w14:textId="77777777" w:rsidR="00DB3DFD" w:rsidRPr="00BF0314" w:rsidRDefault="00DB3DFD" w:rsidP="00DB3DFD">
      <w:pPr>
        <w:bidi w:val="0"/>
      </w:pPr>
      <w:r w:rsidRPr="00C55689">
        <w:t>Mudrik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t>Decoding the meaning of unconsciously processed words using fMRI-based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aware</w:t>
      </w:r>
    </w:p>
    <w:p w14:paraId="1C87A409" w14:textId="77777777" w:rsidR="00DB3DFD" w:rsidRDefault="00DB3DFD" w:rsidP="00DB3DFD">
      <w:pPr>
        <w:bidi w:val="0"/>
        <w:rPr>
          <w:rtl/>
        </w:rPr>
      </w:pPr>
    </w:p>
    <w:p w14:paraId="1AACACA9" w14:textId="77777777" w:rsidR="00DB3DFD" w:rsidRPr="00D87C91" w:rsidRDefault="00DB3DFD" w:rsidP="0071729D">
      <w:pPr>
        <w:pStyle w:val="Heading4"/>
        <w:bidi w:val="0"/>
      </w:pPr>
      <w:r w:rsidRPr="00D87C91">
        <w:t>null results due to non-sensitive measure</w:t>
      </w:r>
    </w:p>
    <w:p w14:paraId="6D689C7E" w14:textId="77777777" w:rsidR="00DB3DFD" w:rsidRDefault="00DB3DFD" w:rsidP="00DB3DFD">
      <w:pPr>
        <w:bidi w:val="0"/>
      </w:pPr>
      <w:r>
        <w:t xml:space="preserve">track it to crack it – Liad recommends just finding an advantage for motion tracking over RT in general (not necceseraly </w:t>
      </w:r>
    </w:p>
    <w:p w14:paraId="61488A74" w14:textId="77777777" w:rsidR="00DB3DFD" w:rsidRDefault="00DB3DFD" w:rsidP="00DB3DFD">
      <w:pPr>
        <w:bidi w:val="0"/>
        <w:ind w:left="1440" w:firstLine="720"/>
        <w:rPr>
          <w:rtl/>
        </w:rPr>
      </w:pPr>
      <w:r>
        <w:t>in th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t>controversy in the field</w:t>
      </w:r>
    </w:p>
    <w:p w14:paraId="0D8E97F5" w14:textId="77777777" w:rsidR="00DB3DFD" w:rsidRDefault="00DB3DFD" w:rsidP="00DB3DFD">
      <w:pPr>
        <w:pStyle w:val="ListParagraph"/>
        <w:numPr>
          <w:ilvl w:val="0"/>
          <w:numId w:val="16"/>
        </w:numPr>
        <w:bidi w:val="0"/>
      </w:pPr>
      <w:r>
        <w:t>Does unconscious perception really exist? Continuing</w:t>
      </w:r>
    </w:p>
    <w:p w14:paraId="32684375" w14:textId="77777777" w:rsidR="00DB3DFD" w:rsidRDefault="00DB3DFD" w:rsidP="00DB3DFD">
      <w:pPr>
        <w:pStyle w:val="ListParagraph"/>
        <w:numPr>
          <w:ilvl w:val="0"/>
          <w:numId w:val="16"/>
        </w:numPr>
        <w:bidi w:val="0"/>
      </w:pPr>
      <w:r>
        <w:t>Unconscious perception and phenomenal coherence</w:t>
      </w:r>
    </w:p>
    <w:p w14:paraId="64F0B4D8"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156BE67" w14:textId="77777777" w:rsidR="00DB3DFD" w:rsidRDefault="00DB3DFD" w:rsidP="00DB3DFD">
      <w:pPr>
        <w:pStyle w:val="ListParagraph"/>
        <w:numPr>
          <w:ilvl w:val="0"/>
          <w:numId w:val="16"/>
        </w:numPr>
        <w:bidi w:val="0"/>
      </w:pPr>
      <w:r>
        <w:t>Unconscious perception reconsidered</w:t>
      </w:r>
    </w:p>
    <w:p w14:paraId="77D33986" w14:textId="77777777" w:rsidR="00DB3DFD" w:rsidRDefault="00DB3DFD" w:rsidP="00DB3DFD">
      <w:pPr>
        <w:pStyle w:val="ListParagraph"/>
        <w:numPr>
          <w:ilvl w:val="0"/>
          <w:numId w:val="16"/>
        </w:numPr>
        <w:bidi w:val="0"/>
      </w:pPr>
      <w:r>
        <w:t>Number processing outside awareness? Systematically testing sensitivities of direct and indirect measures of consciousness</w:t>
      </w:r>
    </w:p>
    <w:p w14:paraId="7D52CE27" w14:textId="77777777" w:rsidR="00DB3DFD" w:rsidRDefault="00DB3DFD" w:rsidP="00DB3DFD">
      <w:pPr>
        <w:bidi w:val="0"/>
      </w:pPr>
      <w:r>
        <w:t>Papers of: Hakwan Lau, Megan Peters and Ian Phillips</w:t>
      </w:r>
    </w:p>
    <w:p w14:paraId="6CBB98F0" w14:textId="77777777" w:rsidR="00DB3DFD" w:rsidRDefault="00DB3DFD" w:rsidP="00DB3DFD">
      <w:pPr>
        <w:bidi w:val="0"/>
      </w:pPr>
      <w:r w:rsidRPr="0069587B">
        <w:t>Naccache</w:t>
      </w:r>
      <w:r>
        <w:t xml:space="preserve"> et al. </w:t>
      </w:r>
      <w:r w:rsidRPr="0069587B">
        <w:t>(2002) Unconscious masked priming depends on temporal attention</w:t>
      </w:r>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t>Sand, A. (2016). Reversed priming effects may be driven by misperception rather than subliminal processing</w:t>
      </w:r>
    </w:p>
    <w:p w14:paraId="01668B4E" w14:textId="77777777" w:rsidR="00DB3DFD" w:rsidRDefault="00DB3DFD" w:rsidP="00DB3DFD">
      <w:pPr>
        <w:bidi w:val="0"/>
      </w:pPr>
      <w:r w:rsidRPr="00667BD7">
        <w:t>Klapp</w:t>
      </w:r>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r w:rsidRPr="00B10DA4">
        <w:t>Ortells</w:t>
      </w:r>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scepticism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0A11D540" w14:textId="77777777" w:rsidR="00DB3DFD" w:rsidRDefault="00DB3DFD" w:rsidP="00DB3DFD">
      <w:pPr>
        <w:bidi w:val="0"/>
      </w:pPr>
      <w:r w:rsidRPr="00552C2D">
        <w:t>Michel, M. How (not) to underestimate unconscious perception</w:t>
      </w:r>
    </w:p>
    <w:p w14:paraId="692EB2FE" w14:textId="77777777" w:rsidR="00DB3DFD" w:rsidRDefault="00DB3DFD" w:rsidP="00DB3DFD">
      <w:pPr>
        <w:bidi w:val="0"/>
      </w:pPr>
      <w:r>
        <w:lastRenderedPageBreak/>
        <w:t>Merikle, P. M., &amp; Daneman, M. (1998). Psychological investigations of unconscious perception</w:t>
      </w:r>
    </w:p>
    <w:p w14:paraId="3F95A3B3" w14:textId="586D967F" w:rsidR="00DB3DFD" w:rsidRDefault="00DB3DFD" w:rsidP="00DB3DFD">
      <w:pPr>
        <w:bidi w:val="0"/>
      </w:pPr>
      <w:r>
        <w:t>Fowler (1981). Lexical access with and without awareness</w:t>
      </w:r>
    </w:p>
    <w:p w14:paraId="6AB5D34E" w14:textId="73C42787" w:rsidR="00DB3DFD" w:rsidRDefault="00DB3DFD" w:rsidP="00DB3DFD">
      <w:pPr>
        <w:bidi w:val="0"/>
      </w:pPr>
      <w:r>
        <w:t>Schmidt (2006). Criteria for unconscious cognition: three types of dissociation</w:t>
      </w:r>
    </w:p>
    <w:p w14:paraId="5C7849E6" w14:textId="25E5D4BA" w:rsidR="00DB3DFD" w:rsidRDefault="00DB3DFD" w:rsidP="00DB3DFD">
      <w:pPr>
        <w:bidi w:val="0"/>
      </w:pPr>
      <w:r>
        <w:t>Lähteenmäki (2015). Affective processing requires awareness.</w:t>
      </w:r>
    </w:p>
    <w:p w14:paraId="0DB7F258" w14:textId="4D60405F" w:rsidR="00DB3DFD" w:rsidRDefault="00DB3DFD" w:rsidP="00DB3DFD">
      <w:pPr>
        <w:bidi w:val="0"/>
      </w:pPr>
      <w:r>
        <w:t>Holender (2004). Unconscious perception: the need for a paradigm shift</w:t>
      </w:r>
    </w:p>
    <w:p w14:paraId="64D8E21F" w14:textId="7800ADF3" w:rsidR="00DB3DFD" w:rsidRDefault="00DB3DFD" w:rsidP="00DB3DFD">
      <w:pPr>
        <w:bidi w:val="0"/>
      </w:pPr>
      <w:r w:rsidRPr="00496F16">
        <w:t>Merikle (1992). Perception without awareness: Critical issues</w:t>
      </w:r>
    </w:p>
    <w:p w14:paraId="6F67BC64" w14:textId="19CF1EDA" w:rsidR="00DB3DFD" w:rsidRDefault="00DB3DFD" w:rsidP="00DB3DFD">
      <w:pPr>
        <w:bidi w:val="0"/>
      </w:pPr>
      <w:r w:rsidRPr="00E02DE6">
        <w:t>Rees</w:t>
      </w:r>
      <w:r>
        <w:t>et</w:t>
      </w:r>
      <w:r w:rsidRPr="00E02DE6">
        <w:t xml:space="preserve"> (2002). Neural correlates of consciousness in humans</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Motor costs affect decision making</w:t>
      </w:r>
    </w:p>
    <w:p w14:paraId="291C4710" w14:textId="606CAF3F" w:rsidR="00DB3DFD" w:rsidRDefault="00DB3DFD" w:rsidP="00DB3DFD">
      <w:pPr>
        <w:pStyle w:val="NoSpacing"/>
        <w:bidi w:val="0"/>
      </w:pPr>
      <w:r>
        <w:t>Cos, I., Belanger, N., &amp; Cisek,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phone</w:t>
      </w:r>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r w:rsidRPr="0071729D">
        <w:t>Fougnie</w:t>
      </w:r>
      <w:r>
        <w:t xml:space="preserve"> </w:t>
      </w:r>
      <w:r w:rsidRPr="0071729D">
        <w:t>2007</w:t>
      </w:r>
      <w:r>
        <w:t xml:space="preserve"> -</w:t>
      </w:r>
      <w:r w:rsidRPr="0071729D">
        <w:t xml:space="preserve"> Executive working memory load induces inattentional blindness</w:t>
      </w:r>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r w:rsidRPr="00FA439B">
        <w:t>Daltrozzo 2011 - Subliminal semantic priming in speech</w:t>
      </w:r>
    </w:p>
    <w:p w14:paraId="54CA14DE" w14:textId="30067178" w:rsidR="0071729D" w:rsidRDefault="00FA439B" w:rsidP="00FA439B">
      <w:pPr>
        <w:bidi w:val="0"/>
      </w:pPr>
      <w:r w:rsidRPr="00FA439B">
        <w:t>Li 2007 - Subliminal smells can guide social preferences</w:t>
      </w:r>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Review of many methods - Breitmeyer, B. G. (2015). Psychophysical “blinding” methods reveal a functional hierarchy of unconscious visual processing;</w:t>
      </w:r>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Inter-ocular-occlusion- Moutoussis 2002 - The relationship between cortical activation and perception investigated with invisible stimuli.</w:t>
      </w:r>
    </w:p>
    <w:p w14:paraId="29B9373B" w14:textId="37248625" w:rsidR="00FA439B" w:rsidRPr="00FA439B" w:rsidRDefault="00FA439B" w:rsidP="00FA439B">
      <w:pPr>
        <w:bidi w:val="0"/>
      </w:pPr>
      <w:r w:rsidRPr="00FA439B">
        <w:t>CFS - Tsuchiya, N., &amp; Koch, C. (2005). Continuous flash suppression reduces negative afterimages</w:t>
      </w:r>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2013 Affect of the unconscious: Visually suppressed angry faces modulate our decisions</w:t>
      </w:r>
    </w:p>
    <w:p w14:paraId="2BB4ECC8" w14:textId="2938E92A" w:rsidR="00FA439B" w:rsidRDefault="00FA439B" w:rsidP="00FA439B">
      <w:pPr>
        <w:bidi w:val="0"/>
      </w:pPr>
      <w:r w:rsidRPr="00FA439B">
        <w:t>Masking - Dehaene 1998 Imaging unconscious semantic priming</w:t>
      </w:r>
    </w:p>
    <w:p w14:paraId="0755C561" w14:textId="3A27B860" w:rsidR="003849E1" w:rsidRDefault="003849E1" w:rsidP="003849E1">
      <w:pPr>
        <w:pStyle w:val="Heading4"/>
        <w:bidi w:val="0"/>
      </w:pPr>
      <w:r>
        <w:t>Motion tracking</w:t>
      </w:r>
    </w:p>
    <w:p w14:paraId="20D9129E" w14:textId="6D33153C" w:rsidR="003849E1" w:rsidRDefault="003849E1" w:rsidP="003849E1">
      <w:pPr>
        <w:pStyle w:val="NoSpacing"/>
        <w:bidi w:val="0"/>
      </w:pPr>
      <w:r w:rsidRPr="003849E1">
        <w:t>Spivey (2005). Continuous attraction toward phonological competitors</w:t>
      </w:r>
      <w:r w:rsidR="0077577D">
        <w:t xml:space="preserve"> – distractor with similar prefix to target, delays onset of decision.</w:t>
      </w:r>
      <w:r w:rsidR="00E27C52">
        <w:t xml:space="preserve"> Shows words are processed incrementally.</w:t>
      </w:r>
    </w:p>
    <w:p w14:paraId="5BC2951B" w14:textId="743BC8F9" w:rsidR="003B284B" w:rsidRDefault="003B284B" w:rsidP="003B284B">
      <w:pPr>
        <w:pStyle w:val="NoSpacing"/>
        <w:bidi w:val="0"/>
        <w:rPr>
          <w:b/>
          <w:bCs/>
        </w:rPr>
      </w:pPr>
      <w:r>
        <w:rPr>
          <w:b/>
          <w:bCs/>
        </w:rPr>
        <w:t>Stereotypes</w:t>
      </w:r>
    </w:p>
    <w:p w14:paraId="3499F750" w14:textId="1CCCE349" w:rsidR="003B284B" w:rsidRPr="003B284B" w:rsidRDefault="00EE421E" w:rsidP="00EE421E">
      <w:pPr>
        <w:pStyle w:val="NoSpacing"/>
        <w:bidi w:val="0"/>
      </w:pPr>
      <w:r w:rsidRPr="00EE421E">
        <w:t>Freeman</w:t>
      </w:r>
      <w:r>
        <w:t xml:space="preserve"> </w:t>
      </w:r>
      <w:r w:rsidRPr="00EE421E">
        <w:t>(2009). Motions of the hand expose the partial and parallel activation of stereotypes.</w:t>
      </w:r>
    </w:p>
    <w:p w14:paraId="616E4B4C" w14:textId="681E1490" w:rsidR="003B284B" w:rsidRDefault="003B284B" w:rsidP="003B284B">
      <w:pPr>
        <w:pStyle w:val="NoSpacing"/>
        <w:bidi w:val="0"/>
        <w:rPr>
          <w:b/>
          <w:bCs/>
        </w:rPr>
      </w:pPr>
      <w:r>
        <w:rPr>
          <w:b/>
          <w:bCs/>
        </w:rPr>
        <w:t>Lie detection</w:t>
      </w:r>
    </w:p>
    <w:p w14:paraId="6507B872" w14:textId="57E7362F" w:rsidR="003B284B" w:rsidRPr="003B284B" w:rsidRDefault="003B284B" w:rsidP="003B284B">
      <w:pPr>
        <w:pStyle w:val="NoSpacing"/>
        <w:bidi w:val="0"/>
      </w:pPr>
      <w:r w:rsidRPr="003B284B">
        <w:t>Duran</w:t>
      </w:r>
      <w:r>
        <w:t xml:space="preserve"> </w:t>
      </w:r>
      <w:r w:rsidRPr="003B284B">
        <w:t>(2010). The action dynamics of overcoming the truth</w:t>
      </w:r>
    </w:p>
    <w:p w14:paraId="53933F5A" w14:textId="19110244" w:rsidR="006E21BA" w:rsidRDefault="006E21BA" w:rsidP="006E21BA">
      <w:pPr>
        <w:pStyle w:val="Heading4"/>
        <w:bidi w:val="0"/>
      </w:pPr>
      <w:r>
        <w:t>COM</w:t>
      </w:r>
    </w:p>
    <w:p w14:paraId="3C3E73C5" w14:textId="1E926AB7" w:rsidR="009510EE" w:rsidRDefault="009510EE" w:rsidP="009510EE">
      <w:pPr>
        <w:bidi w:val="0"/>
      </w:pPr>
      <w:r w:rsidRPr="009510EE">
        <w:t>Cos</w:t>
      </w:r>
      <w:r>
        <w:t xml:space="preserve"> </w:t>
      </w:r>
      <w:r w:rsidRPr="009510EE">
        <w:t>(2021). Changes of Mind after movement onset depend on the state of the motor system</w:t>
      </w:r>
    </w:p>
    <w:p w14:paraId="17181322" w14:textId="3401E370" w:rsidR="00161062" w:rsidRDefault="00161062" w:rsidP="00161062">
      <w:pPr>
        <w:bidi w:val="0"/>
      </w:pPr>
      <w:r w:rsidRPr="00161062">
        <w:t>Martí-Marca (2019). Rapid Online Changes of Mind during Value-based Action Decisions</w:t>
      </w:r>
    </w:p>
    <w:p w14:paraId="230037F9" w14:textId="4A0C5053" w:rsidR="006E21BA" w:rsidRDefault="00202AB3" w:rsidP="00202AB3">
      <w:pPr>
        <w:bidi w:val="0"/>
      </w:pPr>
      <w:r w:rsidRPr="00202AB3">
        <w:t>Freeman</w:t>
      </w:r>
      <w:r>
        <w:t xml:space="preserve"> </w:t>
      </w:r>
      <w:r w:rsidRPr="00202AB3">
        <w:t>(2011). The real-time link between person perception and action: Brain potential evidence for dynamic continuity</w:t>
      </w:r>
    </w:p>
    <w:p w14:paraId="7AD83090" w14:textId="77777777" w:rsidR="00633406" w:rsidRPr="00633406" w:rsidRDefault="00633406" w:rsidP="00633406">
      <w:pPr>
        <w:bidi w:val="0"/>
      </w:pPr>
      <w:r w:rsidRPr="00633406">
        <w:t>Albantakis (2011). Changes of mind in an attractor network of decision-making</w:t>
      </w:r>
    </w:p>
    <w:p w14:paraId="52CBF0F5" w14:textId="77777777" w:rsidR="00633406" w:rsidRPr="00633406" w:rsidRDefault="00633406" w:rsidP="00633406">
      <w:pPr>
        <w:bidi w:val="0"/>
      </w:pPr>
      <w:r w:rsidRPr="00633406">
        <w:t>McPeek (2001). Short-term priming, concurrent processing, and saccade curvature during a target selection task in the monkey</w:t>
      </w:r>
    </w:p>
    <w:p w14:paraId="74E7CF87" w14:textId="77777777" w:rsidR="00633406" w:rsidRPr="00633406" w:rsidRDefault="00633406" w:rsidP="00633406">
      <w:pPr>
        <w:bidi w:val="0"/>
      </w:pPr>
      <w:r w:rsidRPr="00633406">
        <w:t>Resulaj (2009). Changes of mind in decision-making</w:t>
      </w:r>
    </w:p>
    <w:p w14:paraId="7C1156CA" w14:textId="77777777" w:rsidR="00633406" w:rsidRPr="00633406" w:rsidRDefault="00633406" w:rsidP="00633406">
      <w:pPr>
        <w:bidi w:val="0"/>
      </w:pPr>
      <w:r w:rsidRPr="00633406">
        <w:t>Song (2009). Hidden cognitive states revealed in choice reaching tasks</w:t>
      </w:r>
    </w:p>
    <w:p w14:paraId="403B8130" w14:textId="77777777" w:rsidR="00633406" w:rsidRPr="00633406" w:rsidRDefault="00633406" w:rsidP="00633406">
      <w:pPr>
        <w:bidi w:val="0"/>
      </w:pPr>
      <w:r w:rsidRPr="00633406">
        <w:t>Song (2006). Role of focal attention on latencies and trajectories of visually guided manual pointing</w:t>
      </w:r>
    </w:p>
    <w:p w14:paraId="5572557F" w14:textId="77777777" w:rsidR="00633406" w:rsidRPr="006E21BA" w:rsidRDefault="00633406" w:rsidP="00633406">
      <w:pPr>
        <w:bidi w:val="0"/>
      </w:pPr>
    </w:p>
    <w:p w14:paraId="3C90A6CC" w14:textId="77777777" w:rsidR="006E21BA" w:rsidRPr="006E21BA" w:rsidRDefault="006E21BA" w:rsidP="006E21BA">
      <w:pPr>
        <w:pStyle w:val="NoSpacing"/>
        <w:bidi w:val="0"/>
      </w:pPr>
    </w:p>
    <w:p w14:paraId="2F48BB75" w14:textId="722F95F2" w:rsidR="006E71AF" w:rsidRDefault="006E71AF" w:rsidP="00DB3DFD">
      <w:pPr>
        <w:pStyle w:val="Heading2"/>
        <w:tabs>
          <w:tab w:val="right" w:pos="2646"/>
        </w:tabs>
        <w:bidi w:val="0"/>
      </w:pPr>
      <w:r>
        <w:lastRenderedPageBreak/>
        <w:t>Paper Skeleton</w:t>
      </w:r>
    </w:p>
    <w:p w14:paraId="734908C4" w14:textId="7B0641DD" w:rsidR="00AE0625" w:rsidRPr="00AE0625" w:rsidRDefault="00AE0625" w:rsidP="00AE0625">
      <w:pPr>
        <w:pStyle w:val="Heading3"/>
        <w:bidi w:val="0"/>
      </w:pPr>
      <w:r>
        <w:t>introduction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lastRenderedPageBreak/>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5C2AD8B4" w14:textId="06BFBE29" w:rsidR="0067636F" w:rsidRPr="00917A4E" w:rsidRDefault="00503F78" w:rsidP="00AF4108">
      <w:pPr>
        <w:bidi w:val="0"/>
        <w:ind w:left="2160"/>
        <w:rPr>
          <w:sz w:val="20"/>
          <w:szCs w:val="20"/>
        </w:rPr>
      </w:pPr>
      <w:r>
        <w:rPr>
          <w:sz w:val="20"/>
          <w:szCs w:val="20"/>
        </w:rPr>
        <w:t>Max onset time: 700ms, to make sure movement represents a decision in progress instead of an already decided decision.</w:t>
      </w:r>
    </w:p>
    <w:p w14:paraId="5A923604" w14:textId="1C68F81D" w:rsidR="00962C82" w:rsidRDefault="00962C82" w:rsidP="006D054A">
      <w:pPr>
        <w:bidi w:val="0"/>
        <w:rPr>
          <w:b/>
          <w:bCs/>
          <w:rtl/>
        </w:rPr>
      </w:pP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lastRenderedPageBreak/>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3"/>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lastRenderedPageBreak/>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lastRenderedPageBreak/>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lastRenderedPageBreak/>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4"/>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lastRenderedPageBreak/>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5"/>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6"/>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lastRenderedPageBreak/>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2" w:name="_Hlk63850560"/>
      <w:r w:rsidRPr="00F6093B">
        <w:rPr>
          <w:sz w:val="18"/>
          <w:szCs w:val="18"/>
        </w:rPr>
        <w:t>Cressman, E.K. et al. (2007) On-line control of pointing is modified by unseen visual shapes. Conscious. Cogn.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1"/>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r w:rsidRPr="005E08B3">
        <w:rPr>
          <w:color w:val="FF0000"/>
          <w:sz w:val="16"/>
          <w:szCs w:val="16"/>
        </w:rPr>
        <w:t>Dotan, D. et al. (2018) On-line confidence monitoring during decision making</w:t>
      </w:r>
      <w:bookmarkEnd w:id="3"/>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2"/>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4"/>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5"/>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6"/>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7"/>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8"/>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29"/>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29"/>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29"/>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0"/>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1"/>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2"/>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הריצו טריילים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3"/>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4"/>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5"/>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6"/>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7"/>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6C76F757" w:rsidR="00DF5D94" w:rsidRDefault="006E71AF" w:rsidP="00DF5D94">
      <w:pPr>
        <w:bidi w:val="0"/>
      </w:pPr>
      <w:r>
        <w:t xml:space="preserve">Our </w:t>
      </w:r>
      <w:r w:rsidRPr="005B47D9">
        <w:rPr>
          <w:b/>
          <w:bCs/>
        </w:rPr>
        <w:t>subjective 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1C14CDE4"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8"/>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0"/>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lastRenderedPageBreak/>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t>Vadillo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lastRenderedPageBreak/>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047DC4"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1"/>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3"/>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4"/>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4"/>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5"/>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t(27) = 5.13, p &lt; 0.001, d = 1.97, 95% CI</w:t>
      </w:r>
      <w:r w:rsidRPr="00F82590">
        <w:rPr>
          <w:vertAlign w:val="subscript"/>
        </w:rPr>
        <w:t>d</w:t>
      </w:r>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r w:rsidRPr="00C674ED">
        <w:t>CI</w:t>
      </w:r>
      <w:r w:rsidRPr="00F82590">
        <w:rPr>
          <w:vertAlign w:val="subscript"/>
        </w:rPr>
        <w:t>d</w:t>
      </w:r>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7"/>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8"/>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lastRenderedPageBreak/>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2C62EE50" w:rsidR="009C424D" w:rsidRDefault="0078781D" w:rsidP="009C424D">
      <w:pPr>
        <w:pStyle w:val="NoSpacing"/>
        <w:bidi w:val="0"/>
      </w:pPr>
      <w:r>
        <w:t>Repeated</w:t>
      </w:r>
      <w:r w:rsidR="00EC37B8">
        <w:t>+</w:t>
      </w:r>
      <w:r w:rsidR="009C424D">
        <w:t>Novel primes: "</w:t>
      </w:r>
      <w:r>
        <w:t xml:space="preserve">EhT",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r>
        <w:t>target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lastRenderedPageBreak/>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047DC4"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047DC4"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9"/>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r>
        <w:lastRenderedPageBreak/>
        <w:t>D</w:t>
      </w:r>
      <w:r>
        <w:rPr>
          <w:vertAlign w:val="subscript"/>
        </w:rPr>
        <w:t>eff</w:t>
      </w:r>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0"/>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e.g., D</w:t>
      </w:r>
      <w:r>
        <w:rPr>
          <w:vertAlign w:val="subscript"/>
        </w:rPr>
        <w:t>eff</w:t>
      </w:r>
      <w:r>
        <w:t>=32 means 32 correlated samples are equal to 1 uncorrelated sample.</w:t>
      </w:r>
    </w:p>
    <w:p w14:paraId="08D3CC3B" w14:textId="6EB3AB92" w:rsidR="000956C0" w:rsidRDefault="000956C0" w:rsidP="000956C0">
      <w:pPr>
        <w:pStyle w:val="NoSpacing"/>
        <w:bidi w:val="0"/>
      </w:pPr>
      <w:r>
        <w:t>n</w:t>
      </w:r>
      <w:r>
        <w:rPr>
          <w:vertAlign w:val="subscript"/>
        </w:rPr>
        <w:t>eff</w:t>
      </w:r>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r w:rsidRPr="00536D07">
        <w:t>n</w:t>
      </w:r>
      <w:r w:rsidRPr="00536D07">
        <w:rPr>
          <w:vertAlign w:val="subscript"/>
        </w:rPr>
        <w:t>eff</w:t>
      </w:r>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1"/>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r>
        <w:t>Generelized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r w:rsidRPr="00CC49D8">
        <w:t>Lakens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r w:rsidR="00C9149E">
        <w:t xml:space="preserve">cohen's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B.(2006).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047DC4"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2"/>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Cohen's d</w:t>
      </w:r>
      <w:r w:rsidRPr="003A2293">
        <w:rPr>
          <w:b/>
          <w:bCs/>
          <w:vertAlign w:val="subscript"/>
        </w:rPr>
        <w:t>pop</w:t>
      </w:r>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Cohen's d</w:t>
      </w:r>
      <w:r w:rsidRPr="00B82197">
        <w:rPr>
          <w:b/>
          <w:bCs/>
          <w:vertAlign w:val="subscript"/>
        </w:rPr>
        <w:t>z</w:t>
      </w:r>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r>
        <w:t>d</w:t>
      </w:r>
      <w:r>
        <w:rPr>
          <w:vertAlign w:val="subscript"/>
        </w:rPr>
        <w:t>z</w:t>
      </w:r>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(r</w:t>
      </w:r>
      <w:r w:rsidR="001452DA">
        <w:rPr>
          <w:vertAlign w:val="subscript"/>
        </w:rPr>
        <w:t>pb</w:t>
      </w:r>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r w:rsidR="004F6FE7" w:rsidRPr="00A45380">
        <w:rPr>
          <w:u w:val="single"/>
        </w:rPr>
        <w:t>d</w:t>
      </w:r>
      <w:r w:rsidR="004F6FE7" w:rsidRPr="00A45380">
        <w:rPr>
          <w:u w:val="single"/>
          <w:vertAlign w:val="subscript"/>
        </w:rPr>
        <w:t>rm</w:t>
      </w:r>
      <w:r w:rsidR="004F6FE7" w:rsidRPr="00C97E3A">
        <w:rPr>
          <w:u w:val="single"/>
        </w:rPr>
        <w:t xml:space="preserve"> or d</w:t>
      </w:r>
      <w:r w:rsidR="004F6FE7" w:rsidRPr="00C97E3A">
        <w:rPr>
          <w:u w:val="single"/>
          <w:vertAlign w:val="subscript"/>
        </w:rPr>
        <w:t>av</w:t>
      </w:r>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286" cy="370287"/>
                    </a:xfrm>
                    <a:prstGeom prst="rect">
                      <a:avLst/>
                    </a:prstGeom>
                  </pic:spPr>
                </pic:pic>
              </a:graphicData>
            </a:graphic>
          </wp:inline>
        </w:drawing>
      </w:r>
      <w:r w:rsidR="005C31D1">
        <w:rPr>
          <w:sz w:val="12"/>
          <w:szCs w:val="12"/>
        </w:rPr>
        <w:t xml:space="preserve"> </w:t>
      </w:r>
      <w:r w:rsidR="004876A1" w:rsidRPr="00094FAA">
        <w:rPr>
          <w:sz w:val="16"/>
          <w:szCs w:val="16"/>
        </w:rPr>
        <w:t>S</w:t>
      </w:r>
      <w:r w:rsidR="004876A1" w:rsidRPr="00094FAA">
        <w:rPr>
          <w:sz w:val="16"/>
          <w:szCs w:val="16"/>
          <w:vertAlign w:val="subscript"/>
        </w:rPr>
        <w:t>diff</w:t>
      </w:r>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4"/>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Cohen's d</w:t>
      </w:r>
      <w:r w:rsidRPr="00F86493">
        <w:rPr>
          <w:b/>
          <w:bCs/>
          <w:vertAlign w:val="subscript"/>
        </w:rPr>
        <w:t>rm</w:t>
      </w:r>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w:lastRenderedPageBreak/>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Cohen's d</w:t>
      </w:r>
      <w:r>
        <w:rPr>
          <w:vertAlign w:val="subscript"/>
        </w:rPr>
        <w:t>av</w:t>
      </w:r>
      <w:r>
        <w:t xml:space="preserve"> is more recommended.</w:t>
      </w:r>
    </w:p>
    <w:p w14:paraId="2D7AE8B9" w14:textId="50E23E5E" w:rsidR="00504D56" w:rsidRDefault="00FC35BC" w:rsidP="00504D56">
      <w:pPr>
        <w:pStyle w:val="NoSpacing"/>
        <w:bidi w:val="0"/>
      </w:pPr>
      <w:r w:rsidRPr="004F4029">
        <w:rPr>
          <w:b/>
          <w:bCs/>
        </w:rPr>
        <w:t>Cohen's d</w:t>
      </w:r>
      <w:r w:rsidRPr="004F4029">
        <w:rPr>
          <w:b/>
          <w:bCs/>
          <w:vertAlign w:val="subscript"/>
        </w:rPr>
        <w:t>av</w:t>
      </w:r>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5"/>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r w:rsidRPr="004C6236">
        <w:rPr>
          <w:b/>
          <w:bCs/>
        </w:rPr>
        <w:t>g</w:t>
      </w:r>
      <w:r w:rsidR="006B66AF">
        <w:rPr>
          <w:b/>
          <w:bCs/>
          <w:vertAlign w:val="subscript"/>
        </w:rPr>
        <w:t>s</w:t>
      </w:r>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r w:rsidRPr="00D436CD">
        <w:rPr>
          <w:b/>
          <w:bCs/>
        </w:rPr>
        <w:t>g</w:t>
      </w:r>
      <w:r w:rsidR="006B66AF">
        <w:rPr>
          <w:b/>
          <w:bCs/>
          <w:vertAlign w:val="subscript"/>
        </w:rPr>
        <w:t>rm</w:t>
      </w:r>
      <w:r w:rsidR="006B66AF">
        <w:rPr>
          <w:b/>
          <w:bCs/>
        </w:rPr>
        <w:t>,</w:t>
      </w:r>
      <w:r w:rsidR="006B66AF" w:rsidRPr="004C6236">
        <w:rPr>
          <w:b/>
          <w:bCs/>
        </w:rPr>
        <w:t xml:space="preserve"> g</w:t>
      </w:r>
      <w:r w:rsidR="006B66AF">
        <w:rPr>
          <w:b/>
          <w:bCs/>
          <w:vertAlign w:val="subscript"/>
        </w:rPr>
        <w:t>av</w:t>
      </w:r>
      <w:r w:rsidR="006B66AF" w:rsidRPr="004C6236">
        <w:rPr>
          <w:b/>
          <w:bCs/>
        </w:rPr>
        <w:t xml:space="preserve"> –</w:t>
      </w:r>
      <w:r w:rsidR="006B66AF">
        <w:t xml:space="preserve"> Corrects Cohen's d</w:t>
      </w:r>
      <w:r w:rsidR="005C5EA9">
        <w:rPr>
          <w:vertAlign w:val="subscript"/>
        </w:rPr>
        <w:t>rm</w:t>
      </w:r>
      <w:r w:rsidR="005C5EA9">
        <w:t xml:space="preserve"> / d</w:t>
      </w:r>
      <w:r w:rsidR="005C5EA9">
        <w:rPr>
          <w:vertAlign w:val="subscript"/>
        </w:rPr>
        <w:t>av</w:t>
      </w:r>
      <w:r w:rsidR="00F13D29">
        <w:t>.</w:t>
      </w:r>
    </w:p>
    <w:p w14:paraId="13C9EE0C" w14:textId="0663FF6D" w:rsidR="008B7F2B" w:rsidRDefault="008B7F2B" w:rsidP="008B7F2B">
      <w:pPr>
        <w:pStyle w:val="NoSpacing"/>
        <w:bidi w:val="0"/>
        <w:ind w:left="1440" w:firstLine="720"/>
      </w:pPr>
      <w:r>
        <w:t>Contrary to g</w:t>
      </w:r>
      <w:r>
        <w:rPr>
          <w:vertAlign w:val="subscript"/>
        </w:rPr>
        <w:t>s</w:t>
      </w:r>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r w:rsidR="00901DC4" w:rsidRPr="00CC4CFC">
        <w:t>d</w:t>
      </w:r>
      <w:r w:rsidR="00901DC4" w:rsidRPr="00CC4CFC">
        <w:rPr>
          <w:vertAlign w:val="subscript"/>
        </w:rPr>
        <w:t>rm</w:t>
      </w:r>
      <w:r w:rsidR="00901DC4" w:rsidRPr="00CC4CFC">
        <w:t xml:space="preserve"> / d</w:t>
      </w:r>
      <w:r w:rsidR="00901DC4" w:rsidRPr="00CC4CFC">
        <w:rPr>
          <w:vertAlign w:val="subscript"/>
        </w:rPr>
        <w:t>av</w:t>
      </w:r>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Instead of using the SD</w:t>
      </w:r>
      <w:r>
        <w:rPr>
          <w:vertAlign w:val="subscript"/>
        </w:rPr>
        <w:t>pooled</w:t>
      </w:r>
      <w:r>
        <w:t xml:space="preserve"> we use the SD</w:t>
      </w:r>
      <w:r>
        <w:rPr>
          <w:vertAlign w:val="subscript"/>
        </w:rPr>
        <w:t>pre-manipulation</w:t>
      </w:r>
      <w:r>
        <w:t xml:space="preserve"> or SD</w:t>
      </w:r>
      <w:r>
        <w:rPr>
          <w:vertAlign w:val="subscript"/>
        </w:rPr>
        <w:t>post-manipulation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se SD</w:t>
      </w:r>
      <w:r>
        <w:rPr>
          <w:vertAlign w:val="subscript"/>
        </w:rPr>
        <w:t>pre</w:t>
      </w:r>
      <w:r>
        <w:t xml:space="preserve">, or </w:t>
      </w:r>
      <w:r w:rsidR="00690D43">
        <w:t>SD</w:t>
      </w:r>
      <w:r w:rsidR="00690D43">
        <w:rPr>
          <w:vertAlign w:val="subscript"/>
        </w:rPr>
        <w:t>control-group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r w:rsidRPr="0029450A">
        <w:rPr>
          <w:b/>
          <w:bCs/>
        </w:rPr>
        <w:t>r</w:t>
      </w:r>
      <w:r w:rsidRPr="0029450A">
        <w:rPr>
          <w:b/>
          <w:bCs/>
          <w:vertAlign w:val="subscript"/>
        </w:rPr>
        <w:t>pb</w:t>
      </w:r>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7"/>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047DC4"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r w:rsidR="003F7A14">
        <w:t>df</w:t>
      </w:r>
      <w:r w:rsidR="003F7A14">
        <w:rPr>
          <w:vertAlign w:val="subscript"/>
        </w:rPr>
        <w:t>effect</w:t>
      </w:r>
      <w:r w:rsidR="003F7A14">
        <w:t>, df</w:t>
      </w:r>
      <w:r w:rsidR="003F7A14">
        <w:rPr>
          <w:vertAlign w:val="subscript"/>
        </w:rPr>
        <w:t>error</w:t>
      </w:r>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lastRenderedPageBreak/>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8"/>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r w:rsidR="00E73204">
        <w:t>SS</w:t>
      </w:r>
      <w:r w:rsidR="00E73204">
        <w:rPr>
          <w:vertAlign w:val="subscript"/>
        </w:rPr>
        <w:t>effect</w:t>
      </w:r>
      <w:r w:rsidR="00E73204">
        <w:t xml:space="preserve"> = effect's variance,   SS</w:t>
      </w:r>
      <w:r w:rsidR="00E73204">
        <w:rPr>
          <w:vertAlign w:val="subscript"/>
        </w:rPr>
        <w:t>error</w:t>
      </w:r>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59"/>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r w:rsidRPr="00897232">
        <w:rPr>
          <w:sz w:val="16"/>
          <w:szCs w:val="16"/>
        </w:rPr>
        <w:t>df = degrees freedom</w:t>
      </w:r>
      <w:r w:rsidR="00374C4F">
        <w:rPr>
          <w:sz w:val="16"/>
          <w:szCs w:val="16"/>
        </w:rPr>
        <w:t>,   e.g.: F</w:t>
      </w:r>
      <w:r w:rsidR="00374C4F">
        <w:rPr>
          <w:sz w:val="16"/>
          <w:szCs w:val="16"/>
          <w:vertAlign w:val="subscript"/>
        </w:rPr>
        <w:t>(1, 38)</w:t>
      </w:r>
      <w:r w:rsidR="00374C4F">
        <w:rPr>
          <w:sz w:val="16"/>
          <w:szCs w:val="16"/>
        </w:rPr>
        <w:t>, df</w:t>
      </w:r>
      <w:r w:rsidR="00374C4F">
        <w:rPr>
          <w:sz w:val="16"/>
          <w:szCs w:val="16"/>
          <w:vertAlign w:val="subscript"/>
        </w:rPr>
        <w:t>effect</w:t>
      </w:r>
      <w:r w:rsidR="00374C4F">
        <w:rPr>
          <w:sz w:val="16"/>
          <w:szCs w:val="16"/>
        </w:rPr>
        <w:t>=1, df</w:t>
      </w:r>
      <w:r w:rsidR="00374C4F">
        <w:rPr>
          <w:sz w:val="16"/>
          <w:szCs w:val="16"/>
          <w:vertAlign w:val="subscript"/>
        </w:rPr>
        <w:t>error</w:t>
      </w:r>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1"/>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2"/>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047DC4"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3"/>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Cohen's d</w:t>
      </w:r>
      <w:r w:rsidR="00B26383">
        <w:rPr>
          <w:vertAlign w:val="subscript"/>
        </w:rPr>
        <w:t>z</w:t>
      </w:r>
      <w:r w:rsidR="00B26383">
        <w:t xml:space="preserve"> control for correlation between measurements? This means the Cohen's d</w:t>
      </w:r>
      <w:r w:rsidR="00B26383">
        <w:rPr>
          <w:vertAlign w:val="subscript"/>
        </w:rPr>
        <w:t>rm/av</w:t>
      </w:r>
      <w:r w:rsidR="00B26383">
        <w:t xml:space="preserve"> does not? I thought it was the other way around.</w:t>
      </w:r>
    </w:p>
    <w:p w14:paraId="0F7FF706" w14:textId="31806628" w:rsidR="00C9270D" w:rsidRDefault="00C9270D" w:rsidP="00C9270D">
      <w:pPr>
        <w:pStyle w:val="Heading3"/>
        <w:bidi w:val="0"/>
      </w:pPr>
      <w:r w:rsidRPr="00C9270D">
        <w:lastRenderedPageBreak/>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non-existant</w:t>
      </w:r>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Rolison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lastRenderedPageBreak/>
        <w:t xml:space="preserve">Many studies showed (e.g. </w:t>
      </w:r>
      <w:r w:rsidRPr="001F6F13">
        <w:t>Slovic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r w:rsidR="007E4E01" w:rsidRPr="007E4E01">
        <w:t>Dijksterhuis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r>
        <w:t xml:space="preserve">Hassin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[Cisek,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r w:rsidRPr="004F2C5F">
        <w:rPr>
          <w:sz w:val="16"/>
          <w:szCs w:val="16"/>
        </w:rPr>
        <w:t>Cressman,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4"/>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lastRenderedPageBreak/>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5"/>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lastRenderedPageBreak/>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6"/>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traj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7"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r w:rsidRPr="00640AF9">
        <w:t>Gluth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lastRenderedPageBreak/>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Exclude 't' and revaluate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lastRenderedPageBreak/>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r w:rsidRPr="009F2826">
        <w:t>Hesselmann 2015 - Definitely maybe can unconscious processes perform the same functions as conscious processes</w:t>
      </w:r>
    </w:p>
    <w:p w14:paraId="4F8A6D9F" w14:textId="34126FAB" w:rsidR="009F2826" w:rsidRDefault="007C4005" w:rsidP="009F2826">
      <w:pPr>
        <w:pStyle w:val="NoSpacing"/>
        <w:bidi w:val="0"/>
      </w:pPr>
      <w:r>
        <w:t>They show that Hassin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r>
        <w:t xml:space="preserve">Hassin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r w:rsidRPr="00A040CF">
        <w:rPr>
          <w:u w:val="single"/>
        </w:rPr>
        <w:lastRenderedPageBreak/>
        <w:t xml:space="preserve">Hassin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r>
        <w:t>Hassin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r>
        <w:t>Hassin in YIC couldn't review all the supportive literature for UC processing.</w:t>
      </w:r>
    </w:p>
    <w:p w14:paraId="6423DC50" w14:textId="003C0DDD" w:rsidR="00380A92" w:rsidRDefault="00380A92" w:rsidP="00380A92">
      <w:pPr>
        <w:pStyle w:val="NoSpacing"/>
        <w:bidi w:val="0"/>
      </w:pPr>
      <w:r>
        <w:t xml:space="preserve">Hesselman in definitely maybe </w:t>
      </w:r>
      <w:r w:rsidRPr="00A0025A">
        <w:rPr>
          <w:u w:val="single"/>
        </w:rPr>
        <w:t>selectively reviewed only a part of the findings Hassin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t>@@@@ You can extract many unconscioncous processing exp from this paragrahs (second paragraph on the second page) @@@@@@@</w:t>
      </w:r>
    </w:p>
    <w:p w14:paraId="1744BDF8" w14:textId="0F5D3432" w:rsidR="00A35365" w:rsidRDefault="00C31801" w:rsidP="00A35365">
      <w:pPr>
        <w:pStyle w:val="NoSpacing"/>
        <w:bidi w:val="0"/>
      </w:pPr>
      <w:r>
        <w:t xml:space="preserve">Hesselman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araises</w:t>
      </w:r>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r w:rsidRPr="00A67366">
        <w:t>Sklar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lastRenderedPageBreak/>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68"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True awareness</w:t>
      </w:r>
      <w:r>
        <w:rPr>
          <w:vertAlign w:val="subscript"/>
        </w:rPr>
        <w:t>unaware group</w:t>
      </w:r>
      <w:r>
        <w:t xml:space="preserve"> * </w:t>
      </w:r>
      <w:r w:rsidR="00035AD4">
        <w:t xml:space="preserve">Effect of awareness on performance = </w:t>
      </w:r>
    </w:p>
    <w:p w14:paraId="2CB0439D" w14:textId="77777777" w:rsidR="00045573" w:rsidRDefault="00035AD4" w:rsidP="00035AD4">
      <w:pPr>
        <w:pStyle w:val="NoSpacing"/>
        <w:bidi w:val="0"/>
      </w:pPr>
      <w:r>
        <w:t>True awareness</w:t>
      </w:r>
      <w:r>
        <w:rPr>
          <w:vertAlign w:val="subscript"/>
        </w:rPr>
        <w:t>unaware group</w:t>
      </w:r>
      <w:r>
        <w:t xml:space="preserve"> * Corrlation (awareness, performance) = </w:t>
      </w:r>
    </w:p>
    <w:p w14:paraId="094D91AD" w14:textId="68A03658" w:rsidR="00045573" w:rsidRPr="00A86009" w:rsidRDefault="00045573" w:rsidP="00045573">
      <w:pPr>
        <w:pStyle w:val="NoSpacing"/>
        <w:bidi w:val="0"/>
      </w:pPr>
      <w:r>
        <w:t>True awareness</w:t>
      </w:r>
      <w:r>
        <w:rPr>
          <w:vertAlign w:val="subscript"/>
        </w:rPr>
        <w:t>unaware group</w:t>
      </w:r>
      <w:r>
        <w:t xml:space="preserve"> * Corrlation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For behavioral psychology it does, since reported introspecton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lastRenderedPageBreak/>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Strasburger, H., &amp; Waldvogel,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r w:rsidRPr="00E52787">
        <w:rPr>
          <w:rFonts w:eastAsiaTheme="majorEastAsia" w:cs="Times New Roman"/>
          <w:b/>
          <w:bCs/>
          <w:color w:val="2C4E8C"/>
          <w:sz w:val="32"/>
          <w:szCs w:val="40"/>
        </w:rPr>
        <w:t>Willander,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r w:rsidRPr="00C34976">
        <w:t>Kappers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r w:rsidRPr="007A29D1">
        <w:t>Dehaene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lastRenderedPageBreak/>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r w:rsidRPr="00C30D59">
        <w:rPr>
          <w:shd w:val="clear" w:color="auto" w:fill="FFFFFF"/>
        </w:rPr>
        <w:t>Mashour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r>
        <w:rPr>
          <w:shd w:val="clear" w:color="auto" w:fill="FFFFFF"/>
        </w:rPr>
        <w:t>Lamme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r w:rsidRPr="00F7520A">
        <w:t>Tononi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r w:rsidRPr="005C5B63">
        <w:t>Tononi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r w:rsidRPr="00274FAF">
        <w:t>Bargh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r w:rsidRPr="0014272D">
        <w:t>Bogomolov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no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how deep into the tree we want to dive and also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047DC4"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lastRenderedPageBreak/>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r w:rsidRPr="005F2884">
        <w:t>Hakwan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(there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Subjects classify names as male / female or words as positive / negative, and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Conducted similar exps,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weaker effect</w:t>
      </w:r>
      <w:r w:rsidR="00CE012C">
        <w:t xml:space="preserve"> and it yields it only for short SOAs</w:t>
      </w:r>
      <w:r w:rsidR="00444214">
        <w:t xml:space="preserve"> (&lt;100 ms)</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69"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Van den Bussche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r>
        <w:t>Dehaene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 xml:space="preserve">(response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Prime novelty – Problem recognized in Deheane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r w:rsidR="00202547">
        <w:t>Large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r w:rsidRPr="00325FB0">
        <w:t>Kiesel,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r>
        <w:t>Hence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Kunde, Kiesel,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Holcomb, Reder, Misra &amp; Grainger, 2005</w:t>
      </w:r>
      <w:r w:rsidR="00265752">
        <w:rPr>
          <w:rtl/>
        </w:rPr>
        <w:t>;</w:t>
      </w:r>
      <w:r w:rsidR="00265752">
        <w:t xml:space="preserve"> Klauer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r w:rsidR="00C856BB" w:rsidRPr="00C856BB">
        <w:rPr>
          <w:sz w:val="14"/>
          <w:szCs w:val="14"/>
        </w:rPr>
        <w:t>Vorberg, Mattler, Heinecke, Schmidt, &amp; Schwarzbach</w:t>
      </w:r>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lastRenderedPageBreak/>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Novel primes decreased the effect, larger categories descreased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Evaluative priming – priming a positive / negative stimuli.</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(d</w:t>
      </w:r>
      <w:r w:rsidR="00042221">
        <w:rPr>
          <w:vertAlign w:val="subscript"/>
        </w:rPr>
        <w:t>z</w:t>
      </w:r>
      <w:r w:rsidR="00042221">
        <w:t xml:space="preserve"> = 0.3-1.2)</w:t>
      </w:r>
      <w:r w:rsidR="00A55E1B">
        <w:t xml:space="preserve"> [</w:t>
      </w:r>
      <w:bookmarkStart w:id="5" w:name="_Hlk104733878"/>
      <w:r w:rsidR="00A55E1B" w:rsidRPr="00A55E1B">
        <w:rPr>
          <w:sz w:val="14"/>
          <w:szCs w:val="14"/>
        </w:rPr>
        <w:t>Klauer</w:t>
      </w:r>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lastRenderedPageBreak/>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Kunde, W., Kiesel,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positive/negative but you are asked to classify targets as natural / artificial, priming won't occur) </w:t>
      </w:r>
      <w:r w:rsidR="00813D60">
        <w:t>[</w:t>
      </w:r>
      <w:r w:rsidR="00813D60" w:rsidRPr="00813D60">
        <w:rPr>
          <w:sz w:val="14"/>
          <w:szCs w:val="14"/>
        </w:rPr>
        <w:t>Spruyt</w:t>
      </w:r>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r w:rsidRPr="00AA62B3">
        <w:t>Vermeiren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r w:rsidRPr="003B17B7">
        <w:lastRenderedPageBreak/>
        <w:t>Avneon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Peters 2015 - Human observers have optimal introspective access to perceptual processes even for visually masked stimuli</w:t>
      </w:r>
      <w:bookmarkEnd w:id="6"/>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r w:rsidRPr="00C96F0B">
        <w:t>Björkman 1993 - Realism of confidence in sensory discrimination The underconfidence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r>
        <w:rPr>
          <w:shd w:val="clear" w:color="auto" w:fill="FFFFFF"/>
        </w:rPr>
        <w:t>Vadillo,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0"/>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r>
        <w:rPr>
          <w:shd w:val="clear" w:color="auto" w:fill="FFFFFF"/>
        </w:rPr>
        <w:t>Heinzel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study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r w:rsidRPr="00D41885">
        <w:lastRenderedPageBreak/>
        <w:t>Petersc 2017 - Does unconscious perception really exist Continuing the ASSC20 debate</w:t>
      </w:r>
    </w:p>
    <w:p w14:paraId="6176B15F" w14:textId="3B1C36CB" w:rsidR="00D41885" w:rsidRDefault="007F3554" w:rsidP="007F3554">
      <w:pPr>
        <w:pStyle w:val="Heading3"/>
        <w:bidi w:val="0"/>
      </w:pPr>
      <w:r w:rsidRPr="007F3554">
        <w:t>Desmurget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t>Moher 2014 - Perceptual decision processes flexibly adapt to avoid change-of-mind motor costs</w:t>
      </w:r>
    </w:p>
    <w:p w14:paraId="44E2829C" w14:textId="626CD318" w:rsidR="00C42522" w:rsidRDefault="00C42522" w:rsidP="00C42522">
      <w:pPr>
        <w:pStyle w:val="Heading3"/>
        <w:bidi w:val="0"/>
      </w:pPr>
      <w:r w:rsidRPr="00A9331B">
        <w:t>Kiesel</w:t>
      </w:r>
      <w:r>
        <w:t xml:space="preserve"> </w:t>
      </w:r>
      <w:r w:rsidRPr="00A9331B">
        <w:t>2009</w:t>
      </w:r>
      <w:r>
        <w:t xml:space="preserve"> –</w:t>
      </w:r>
      <w:r w:rsidRPr="00A9331B">
        <w:t xml:space="preserve"> Playing chess unconsciously</w:t>
      </w:r>
    </w:p>
    <w:p w14:paraId="7FB042F9" w14:textId="20D2D236" w:rsidR="00C42522" w:rsidRDefault="00C42522" w:rsidP="008C5E35">
      <w:pPr>
        <w:bidi w:val="0"/>
      </w:pPr>
      <w:r>
        <w:t xml:space="preserve">Show that expert 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5E20AEED" w14:textId="77777777" w:rsidR="00A40A9C" w:rsidRDefault="00A40A9C" w:rsidP="00A40A9C">
      <w:pPr>
        <w:pStyle w:val="Heading3"/>
        <w:bidi w:val="0"/>
      </w:pPr>
      <w:r w:rsidRPr="009510EE">
        <w:t>Cos</w:t>
      </w:r>
      <w:r>
        <w:t xml:space="preserve"> </w:t>
      </w:r>
      <w:r w:rsidRPr="009510EE">
        <w:t>(2021). Changes of Mind after movement onset depend on the state of the motor system</w:t>
      </w:r>
    </w:p>
    <w:p w14:paraId="26E3AB9E" w14:textId="77777777" w:rsidR="00A40A9C" w:rsidRPr="006E21BA" w:rsidRDefault="00A40A9C" w:rsidP="00A40A9C">
      <w:pPr>
        <w:bidi w:val="0"/>
      </w:pPr>
      <w:r w:rsidRPr="006E21BA">
        <w:t>Read only abstract. Changes of mind occur naturally and happen most often when both targets have equal reward. But they can also be artificially induced by perturbating the motor system (applying force to sub’s hand).</w:t>
      </w:r>
    </w:p>
    <w:p w14:paraId="255497BD" w14:textId="77777777" w:rsidR="00161062" w:rsidRDefault="00161062" w:rsidP="00161062">
      <w:pPr>
        <w:pStyle w:val="Heading3"/>
        <w:bidi w:val="0"/>
      </w:pPr>
      <w:r w:rsidRPr="00161062">
        <w:t>Martí-Marca (2019). Rapid Online Changes of Mind during Value-based Action Decisions</w:t>
      </w:r>
    </w:p>
    <w:p w14:paraId="394DEC9A" w14:textId="77777777" w:rsidR="00161062" w:rsidRPr="006E21BA" w:rsidRDefault="00161062" w:rsidP="00161062">
      <w:pPr>
        <w:bidi w:val="0"/>
      </w:pPr>
      <w:r w:rsidRPr="006E21BA">
        <w:t>Read only abstract. subjects reaches a target which has highest value, values are changed as they move, and they adjust accordingly. Thus, a COM is represented in their movement.</w:t>
      </w:r>
    </w:p>
    <w:p w14:paraId="6930934D" w14:textId="77777777" w:rsidR="00202AB3" w:rsidRDefault="00202AB3" w:rsidP="00202AB3">
      <w:pPr>
        <w:pStyle w:val="Heading3"/>
        <w:bidi w:val="0"/>
      </w:pPr>
      <w:r w:rsidRPr="00202AB3">
        <w:t>Freeman</w:t>
      </w:r>
      <w:r>
        <w:t xml:space="preserve"> </w:t>
      </w:r>
      <w:r w:rsidRPr="00202AB3">
        <w:t>(2011). The real-time link between person perception and action: Brain potential evidence for dynamic continuity</w:t>
      </w:r>
    </w:p>
    <w:p w14:paraId="078FE38B" w14:textId="77777777" w:rsidR="00202AB3" w:rsidRPr="006E21BA" w:rsidRDefault="00202AB3" w:rsidP="00202AB3">
      <w:pPr>
        <w:bidi w:val="0"/>
      </w:pPr>
      <w:r w:rsidRPr="006E21BA">
        <w:t>Read only abstract. The Process that categorizes stimuli immediately shares its output with the motor cortex. Motor cortex starts preparing for response while categorization knowledge evolves in parallel. This means initial movement is guided by partial information only</w:t>
      </w:r>
      <w:r w:rsidRPr="006E21BA">
        <w:rPr>
          <w:rtl/>
        </w:rPr>
        <w:t>.</w:t>
      </w:r>
    </w:p>
    <w:p w14:paraId="62FA8BAC" w14:textId="77777777" w:rsidR="00981451" w:rsidRPr="00981451" w:rsidRDefault="00981451" w:rsidP="00981451">
      <w:pPr>
        <w:pStyle w:val="NoSpacing"/>
        <w:bidi w:val="0"/>
        <w:rPr>
          <w:rtl/>
        </w:rPr>
      </w:pPr>
    </w:p>
    <w:sectPr w:rsidR="00981451" w:rsidRPr="00981451"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9E"/>
    <w:multiLevelType w:val="multilevel"/>
    <w:tmpl w:val="51D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3"/>
  </w:num>
  <w:num w:numId="5" w16cid:durableId="848324752">
    <w:abstractNumId w:val="4"/>
  </w:num>
  <w:num w:numId="6" w16cid:durableId="844637720">
    <w:abstractNumId w:val="0"/>
  </w:num>
  <w:num w:numId="7" w16cid:durableId="1110005452">
    <w:abstractNumId w:val="16"/>
  </w:num>
  <w:num w:numId="8" w16cid:durableId="1310094344">
    <w:abstractNumId w:val="14"/>
  </w:num>
  <w:num w:numId="9" w16cid:durableId="1605648610">
    <w:abstractNumId w:val="3"/>
  </w:num>
  <w:num w:numId="10" w16cid:durableId="823396918">
    <w:abstractNumId w:val="12"/>
  </w:num>
  <w:num w:numId="11" w16cid:durableId="1621766144">
    <w:abstractNumId w:val="1"/>
  </w:num>
  <w:num w:numId="12" w16cid:durableId="1559516209">
    <w:abstractNumId w:val="2"/>
  </w:num>
  <w:num w:numId="13" w16cid:durableId="721052526">
    <w:abstractNumId w:val="15"/>
  </w:num>
  <w:num w:numId="14" w16cid:durableId="1691905403">
    <w:abstractNumId w:val="7"/>
  </w:num>
  <w:num w:numId="15" w16cid:durableId="285936310">
    <w:abstractNumId w:val="6"/>
  </w:num>
  <w:num w:numId="16" w16cid:durableId="309746272">
    <w:abstractNumId w:val="8"/>
  </w:num>
  <w:num w:numId="17" w16cid:durableId="5016257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DC4"/>
    <w:rsid w:val="00047E4D"/>
    <w:rsid w:val="000506B0"/>
    <w:rsid w:val="0005093A"/>
    <w:rsid w:val="00052C9C"/>
    <w:rsid w:val="00052CC1"/>
    <w:rsid w:val="0005618F"/>
    <w:rsid w:val="00056BC2"/>
    <w:rsid w:val="00061792"/>
    <w:rsid w:val="00062048"/>
    <w:rsid w:val="00062093"/>
    <w:rsid w:val="00062A44"/>
    <w:rsid w:val="000634EE"/>
    <w:rsid w:val="00064EA6"/>
    <w:rsid w:val="0006520A"/>
    <w:rsid w:val="000654C6"/>
    <w:rsid w:val="00065EC1"/>
    <w:rsid w:val="00073FC2"/>
    <w:rsid w:val="00075B2C"/>
    <w:rsid w:val="00077FEB"/>
    <w:rsid w:val="00080884"/>
    <w:rsid w:val="00081261"/>
    <w:rsid w:val="00081BBF"/>
    <w:rsid w:val="00081CA8"/>
    <w:rsid w:val="00082483"/>
    <w:rsid w:val="00082A33"/>
    <w:rsid w:val="00082D91"/>
    <w:rsid w:val="000833F0"/>
    <w:rsid w:val="00086133"/>
    <w:rsid w:val="00086AAF"/>
    <w:rsid w:val="00090E1D"/>
    <w:rsid w:val="0009134A"/>
    <w:rsid w:val="00092258"/>
    <w:rsid w:val="00094FAA"/>
    <w:rsid w:val="000956C0"/>
    <w:rsid w:val="00096A7E"/>
    <w:rsid w:val="000A155F"/>
    <w:rsid w:val="000A2370"/>
    <w:rsid w:val="000A3C9E"/>
    <w:rsid w:val="000A4FA0"/>
    <w:rsid w:val="000A57AA"/>
    <w:rsid w:val="000A6B2A"/>
    <w:rsid w:val="000A7968"/>
    <w:rsid w:val="000A7E38"/>
    <w:rsid w:val="000B0ACF"/>
    <w:rsid w:val="000B13CD"/>
    <w:rsid w:val="000B1C3C"/>
    <w:rsid w:val="000B2994"/>
    <w:rsid w:val="000B2B51"/>
    <w:rsid w:val="000B2F87"/>
    <w:rsid w:val="000B3C97"/>
    <w:rsid w:val="000B513C"/>
    <w:rsid w:val="000B5C91"/>
    <w:rsid w:val="000B6059"/>
    <w:rsid w:val="000B6561"/>
    <w:rsid w:val="000B6B7B"/>
    <w:rsid w:val="000B789A"/>
    <w:rsid w:val="000C08EE"/>
    <w:rsid w:val="000C0928"/>
    <w:rsid w:val="000C10B1"/>
    <w:rsid w:val="000C1278"/>
    <w:rsid w:val="000C1B8E"/>
    <w:rsid w:val="000C2176"/>
    <w:rsid w:val="000C2C45"/>
    <w:rsid w:val="000C3560"/>
    <w:rsid w:val="000C3849"/>
    <w:rsid w:val="000C3FE7"/>
    <w:rsid w:val="000C4111"/>
    <w:rsid w:val="000C5B4F"/>
    <w:rsid w:val="000C6380"/>
    <w:rsid w:val="000C6AAF"/>
    <w:rsid w:val="000D0328"/>
    <w:rsid w:val="000D0D3F"/>
    <w:rsid w:val="000D189D"/>
    <w:rsid w:val="000D4057"/>
    <w:rsid w:val="000D4423"/>
    <w:rsid w:val="000D45A7"/>
    <w:rsid w:val="000D4D22"/>
    <w:rsid w:val="000D663E"/>
    <w:rsid w:val="000D7B89"/>
    <w:rsid w:val="000D7DFC"/>
    <w:rsid w:val="000E0062"/>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2824"/>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062"/>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7D8"/>
    <w:rsid w:val="00187BD3"/>
    <w:rsid w:val="00187E1A"/>
    <w:rsid w:val="00190594"/>
    <w:rsid w:val="00191150"/>
    <w:rsid w:val="0019288D"/>
    <w:rsid w:val="00193790"/>
    <w:rsid w:val="00194D3F"/>
    <w:rsid w:val="00196D09"/>
    <w:rsid w:val="00197995"/>
    <w:rsid w:val="001A0855"/>
    <w:rsid w:val="001A1A7A"/>
    <w:rsid w:val="001A2CFE"/>
    <w:rsid w:val="001A3559"/>
    <w:rsid w:val="001A364A"/>
    <w:rsid w:val="001A3715"/>
    <w:rsid w:val="001B0815"/>
    <w:rsid w:val="001B0F9C"/>
    <w:rsid w:val="001B1355"/>
    <w:rsid w:val="001B1654"/>
    <w:rsid w:val="001B2F06"/>
    <w:rsid w:val="001B38FE"/>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29F"/>
    <w:rsid w:val="001D1D2C"/>
    <w:rsid w:val="001D2202"/>
    <w:rsid w:val="001D53DE"/>
    <w:rsid w:val="001D6C63"/>
    <w:rsid w:val="001D7784"/>
    <w:rsid w:val="001D7CE1"/>
    <w:rsid w:val="001E2B0F"/>
    <w:rsid w:val="001E366B"/>
    <w:rsid w:val="001E4869"/>
    <w:rsid w:val="001E4D0D"/>
    <w:rsid w:val="001E4F2E"/>
    <w:rsid w:val="001E5996"/>
    <w:rsid w:val="001E7E73"/>
    <w:rsid w:val="001E7F48"/>
    <w:rsid w:val="001F24C1"/>
    <w:rsid w:val="001F3687"/>
    <w:rsid w:val="001F62EB"/>
    <w:rsid w:val="001F6F13"/>
    <w:rsid w:val="002017FF"/>
    <w:rsid w:val="002019E4"/>
    <w:rsid w:val="00201EED"/>
    <w:rsid w:val="00202547"/>
    <w:rsid w:val="00202AB3"/>
    <w:rsid w:val="00203302"/>
    <w:rsid w:val="002046B7"/>
    <w:rsid w:val="00206FB3"/>
    <w:rsid w:val="002076B5"/>
    <w:rsid w:val="002107C4"/>
    <w:rsid w:val="00211418"/>
    <w:rsid w:val="00211B94"/>
    <w:rsid w:val="00212486"/>
    <w:rsid w:val="00212A27"/>
    <w:rsid w:val="00213E7B"/>
    <w:rsid w:val="00214901"/>
    <w:rsid w:val="00214A05"/>
    <w:rsid w:val="002153C5"/>
    <w:rsid w:val="00216C39"/>
    <w:rsid w:val="00217780"/>
    <w:rsid w:val="00220918"/>
    <w:rsid w:val="00221AB4"/>
    <w:rsid w:val="00222C85"/>
    <w:rsid w:val="00222E07"/>
    <w:rsid w:val="00223E1F"/>
    <w:rsid w:val="00223E53"/>
    <w:rsid w:val="002241C6"/>
    <w:rsid w:val="00224B24"/>
    <w:rsid w:val="00226C24"/>
    <w:rsid w:val="00226E88"/>
    <w:rsid w:val="00230031"/>
    <w:rsid w:val="0023246B"/>
    <w:rsid w:val="00234033"/>
    <w:rsid w:val="00236ABF"/>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2C66"/>
    <w:rsid w:val="00265752"/>
    <w:rsid w:val="0027264B"/>
    <w:rsid w:val="0027369E"/>
    <w:rsid w:val="0027423E"/>
    <w:rsid w:val="00274D39"/>
    <w:rsid w:val="00274FAF"/>
    <w:rsid w:val="0027593F"/>
    <w:rsid w:val="00275F9D"/>
    <w:rsid w:val="002763B6"/>
    <w:rsid w:val="00276CA5"/>
    <w:rsid w:val="002775D4"/>
    <w:rsid w:val="00277FBB"/>
    <w:rsid w:val="002808F8"/>
    <w:rsid w:val="002817B0"/>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D751D"/>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75BE"/>
    <w:rsid w:val="0031229C"/>
    <w:rsid w:val="003130EB"/>
    <w:rsid w:val="003137D4"/>
    <w:rsid w:val="00313BDB"/>
    <w:rsid w:val="00316142"/>
    <w:rsid w:val="00316C1C"/>
    <w:rsid w:val="003220E3"/>
    <w:rsid w:val="0032219E"/>
    <w:rsid w:val="003224A3"/>
    <w:rsid w:val="00323A93"/>
    <w:rsid w:val="00325C90"/>
    <w:rsid w:val="00325FB0"/>
    <w:rsid w:val="00327F10"/>
    <w:rsid w:val="00330175"/>
    <w:rsid w:val="003347E2"/>
    <w:rsid w:val="00335662"/>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49E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3704"/>
    <w:rsid w:val="003A3A13"/>
    <w:rsid w:val="003A4014"/>
    <w:rsid w:val="003A44EA"/>
    <w:rsid w:val="003A71E5"/>
    <w:rsid w:val="003B048A"/>
    <w:rsid w:val="003B17B7"/>
    <w:rsid w:val="003B1EE6"/>
    <w:rsid w:val="003B284B"/>
    <w:rsid w:val="003B2C34"/>
    <w:rsid w:val="003B55F7"/>
    <w:rsid w:val="003B59D8"/>
    <w:rsid w:val="003B7EAA"/>
    <w:rsid w:val="003C13E7"/>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8AA"/>
    <w:rsid w:val="003E7D6F"/>
    <w:rsid w:val="003F0E23"/>
    <w:rsid w:val="003F1C5B"/>
    <w:rsid w:val="003F41FD"/>
    <w:rsid w:val="003F4937"/>
    <w:rsid w:val="003F5762"/>
    <w:rsid w:val="003F6B42"/>
    <w:rsid w:val="003F7A14"/>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0D1"/>
    <w:rsid w:val="00414F5F"/>
    <w:rsid w:val="004158AD"/>
    <w:rsid w:val="0041596F"/>
    <w:rsid w:val="00415B46"/>
    <w:rsid w:val="00416583"/>
    <w:rsid w:val="0041745D"/>
    <w:rsid w:val="00420A6A"/>
    <w:rsid w:val="0042170A"/>
    <w:rsid w:val="004217DA"/>
    <w:rsid w:val="00421AA0"/>
    <w:rsid w:val="00421EEC"/>
    <w:rsid w:val="00422093"/>
    <w:rsid w:val="004242E4"/>
    <w:rsid w:val="00424A22"/>
    <w:rsid w:val="00425898"/>
    <w:rsid w:val="00426361"/>
    <w:rsid w:val="004322B0"/>
    <w:rsid w:val="004351D3"/>
    <w:rsid w:val="00437761"/>
    <w:rsid w:val="00441303"/>
    <w:rsid w:val="00444214"/>
    <w:rsid w:val="00445250"/>
    <w:rsid w:val="004460D4"/>
    <w:rsid w:val="00447E36"/>
    <w:rsid w:val="00450DFA"/>
    <w:rsid w:val="00450FBA"/>
    <w:rsid w:val="00452E91"/>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121F"/>
    <w:rsid w:val="004820E1"/>
    <w:rsid w:val="004872E5"/>
    <w:rsid w:val="004876A1"/>
    <w:rsid w:val="00487ECA"/>
    <w:rsid w:val="00490A7E"/>
    <w:rsid w:val="00490A9F"/>
    <w:rsid w:val="00493898"/>
    <w:rsid w:val="00493F80"/>
    <w:rsid w:val="004958B2"/>
    <w:rsid w:val="004959BE"/>
    <w:rsid w:val="00496641"/>
    <w:rsid w:val="00496C53"/>
    <w:rsid w:val="00497088"/>
    <w:rsid w:val="004A01E4"/>
    <w:rsid w:val="004A1577"/>
    <w:rsid w:val="004A16C5"/>
    <w:rsid w:val="004A1C87"/>
    <w:rsid w:val="004A368C"/>
    <w:rsid w:val="004A39B9"/>
    <w:rsid w:val="004A40D4"/>
    <w:rsid w:val="004A4B7F"/>
    <w:rsid w:val="004A6908"/>
    <w:rsid w:val="004A7FFC"/>
    <w:rsid w:val="004B088C"/>
    <w:rsid w:val="004B09D2"/>
    <w:rsid w:val="004B1724"/>
    <w:rsid w:val="004B2170"/>
    <w:rsid w:val="004B33FE"/>
    <w:rsid w:val="004B446C"/>
    <w:rsid w:val="004B4822"/>
    <w:rsid w:val="004B7CB5"/>
    <w:rsid w:val="004C03EB"/>
    <w:rsid w:val="004C2902"/>
    <w:rsid w:val="004C6236"/>
    <w:rsid w:val="004C64D1"/>
    <w:rsid w:val="004C6AAB"/>
    <w:rsid w:val="004C73BB"/>
    <w:rsid w:val="004C745C"/>
    <w:rsid w:val="004C7C32"/>
    <w:rsid w:val="004D0120"/>
    <w:rsid w:val="004D0EBA"/>
    <w:rsid w:val="004D3A89"/>
    <w:rsid w:val="004D4B11"/>
    <w:rsid w:val="004D6158"/>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1FA9"/>
    <w:rsid w:val="00533EED"/>
    <w:rsid w:val="00534322"/>
    <w:rsid w:val="005369F2"/>
    <w:rsid w:val="00536D07"/>
    <w:rsid w:val="005370AF"/>
    <w:rsid w:val="00537ED2"/>
    <w:rsid w:val="00544E7A"/>
    <w:rsid w:val="005456DF"/>
    <w:rsid w:val="00545A3A"/>
    <w:rsid w:val="00547427"/>
    <w:rsid w:val="00552025"/>
    <w:rsid w:val="00552306"/>
    <w:rsid w:val="00553800"/>
    <w:rsid w:val="00553B00"/>
    <w:rsid w:val="0055527E"/>
    <w:rsid w:val="00555A75"/>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2109"/>
    <w:rsid w:val="0058310A"/>
    <w:rsid w:val="00583DAF"/>
    <w:rsid w:val="00584457"/>
    <w:rsid w:val="005849AE"/>
    <w:rsid w:val="00584A06"/>
    <w:rsid w:val="00584C5C"/>
    <w:rsid w:val="005859C5"/>
    <w:rsid w:val="00585F99"/>
    <w:rsid w:val="00586A03"/>
    <w:rsid w:val="00587213"/>
    <w:rsid w:val="005901AE"/>
    <w:rsid w:val="005905D1"/>
    <w:rsid w:val="00590B37"/>
    <w:rsid w:val="00590DBB"/>
    <w:rsid w:val="00590EAC"/>
    <w:rsid w:val="005926CD"/>
    <w:rsid w:val="00592907"/>
    <w:rsid w:val="00594734"/>
    <w:rsid w:val="0059483E"/>
    <w:rsid w:val="00594D0D"/>
    <w:rsid w:val="00594E26"/>
    <w:rsid w:val="0059714C"/>
    <w:rsid w:val="005A16D8"/>
    <w:rsid w:val="005A1A2F"/>
    <w:rsid w:val="005A305D"/>
    <w:rsid w:val="005A353C"/>
    <w:rsid w:val="005A58DD"/>
    <w:rsid w:val="005A5B8D"/>
    <w:rsid w:val="005A5DB7"/>
    <w:rsid w:val="005A7072"/>
    <w:rsid w:val="005B0146"/>
    <w:rsid w:val="005B2D20"/>
    <w:rsid w:val="005B31AA"/>
    <w:rsid w:val="005B348D"/>
    <w:rsid w:val="005B5C2B"/>
    <w:rsid w:val="005B5D1B"/>
    <w:rsid w:val="005B678C"/>
    <w:rsid w:val="005B740B"/>
    <w:rsid w:val="005C176C"/>
    <w:rsid w:val="005C1B2E"/>
    <w:rsid w:val="005C27FA"/>
    <w:rsid w:val="005C2A54"/>
    <w:rsid w:val="005C31D1"/>
    <w:rsid w:val="005C5B63"/>
    <w:rsid w:val="005C5EA9"/>
    <w:rsid w:val="005C6741"/>
    <w:rsid w:val="005C7416"/>
    <w:rsid w:val="005C7C24"/>
    <w:rsid w:val="005C7FD9"/>
    <w:rsid w:val="005D128B"/>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2E1D"/>
    <w:rsid w:val="005F5A06"/>
    <w:rsid w:val="0060222F"/>
    <w:rsid w:val="0060270A"/>
    <w:rsid w:val="006033D8"/>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3406"/>
    <w:rsid w:val="006344E6"/>
    <w:rsid w:val="0063681B"/>
    <w:rsid w:val="00637BB5"/>
    <w:rsid w:val="00637E4B"/>
    <w:rsid w:val="00640673"/>
    <w:rsid w:val="00640688"/>
    <w:rsid w:val="00640774"/>
    <w:rsid w:val="00640AF9"/>
    <w:rsid w:val="00642305"/>
    <w:rsid w:val="0064325C"/>
    <w:rsid w:val="00646867"/>
    <w:rsid w:val="00646B08"/>
    <w:rsid w:val="0064723F"/>
    <w:rsid w:val="0064741C"/>
    <w:rsid w:val="00647623"/>
    <w:rsid w:val="00651330"/>
    <w:rsid w:val="00652FBF"/>
    <w:rsid w:val="0065347C"/>
    <w:rsid w:val="00654867"/>
    <w:rsid w:val="0065487F"/>
    <w:rsid w:val="00654D78"/>
    <w:rsid w:val="0066054F"/>
    <w:rsid w:val="00660A46"/>
    <w:rsid w:val="006637DB"/>
    <w:rsid w:val="00663C1E"/>
    <w:rsid w:val="00665AAD"/>
    <w:rsid w:val="00665F18"/>
    <w:rsid w:val="00666ADE"/>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42DF"/>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14F1"/>
    <w:rsid w:val="006D1636"/>
    <w:rsid w:val="006D2871"/>
    <w:rsid w:val="006D3FF0"/>
    <w:rsid w:val="006D5D5C"/>
    <w:rsid w:val="006D6523"/>
    <w:rsid w:val="006D75A0"/>
    <w:rsid w:val="006D7A1E"/>
    <w:rsid w:val="006E1B92"/>
    <w:rsid w:val="006E1BCB"/>
    <w:rsid w:val="006E21BA"/>
    <w:rsid w:val="006E2530"/>
    <w:rsid w:val="006E3646"/>
    <w:rsid w:val="006E41CB"/>
    <w:rsid w:val="006E520E"/>
    <w:rsid w:val="006E52E9"/>
    <w:rsid w:val="006E63B5"/>
    <w:rsid w:val="006E6F88"/>
    <w:rsid w:val="006E71AF"/>
    <w:rsid w:val="006F3359"/>
    <w:rsid w:val="006F5118"/>
    <w:rsid w:val="006F6112"/>
    <w:rsid w:val="006F66BE"/>
    <w:rsid w:val="006F749E"/>
    <w:rsid w:val="00701314"/>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68A0"/>
    <w:rsid w:val="00770EB2"/>
    <w:rsid w:val="00770EB3"/>
    <w:rsid w:val="0077207A"/>
    <w:rsid w:val="007736E8"/>
    <w:rsid w:val="007739C8"/>
    <w:rsid w:val="00774BE0"/>
    <w:rsid w:val="00774E83"/>
    <w:rsid w:val="0077577D"/>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0D36"/>
    <w:rsid w:val="007B1ABC"/>
    <w:rsid w:val="007B1CE0"/>
    <w:rsid w:val="007B2A39"/>
    <w:rsid w:val="007B3F8E"/>
    <w:rsid w:val="007B4070"/>
    <w:rsid w:val="007B4126"/>
    <w:rsid w:val="007B44F8"/>
    <w:rsid w:val="007B48A3"/>
    <w:rsid w:val="007B707B"/>
    <w:rsid w:val="007C1265"/>
    <w:rsid w:val="007C194C"/>
    <w:rsid w:val="007C1AD6"/>
    <w:rsid w:val="007C1B9E"/>
    <w:rsid w:val="007C32DB"/>
    <w:rsid w:val="007C4005"/>
    <w:rsid w:val="007C79DA"/>
    <w:rsid w:val="007D20A4"/>
    <w:rsid w:val="007D21C1"/>
    <w:rsid w:val="007D263F"/>
    <w:rsid w:val="007D37A7"/>
    <w:rsid w:val="007D4487"/>
    <w:rsid w:val="007D47E1"/>
    <w:rsid w:val="007D5756"/>
    <w:rsid w:val="007D62E9"/>
    <w:rsid w:val="007D797F"/>
    <w:rsid w:val="007E0069"/>
    <w:rsid w:val="007E0343"/>
    <w:rsid w:val="007E0A29"/>
    <w:rsid w:val="007E0CA3"/>
    <w:rsid w:val="007E0F68"/>
    <w:rsid w:val="007E1A91"/>
    <w:rsid w:val="007E46E6"/>
    <w:rsid w:val="007E47CC"/>
    <w:rsid w:val="007E48DF"/>
    <w:rsid w:val="007E4CC0"/>
    <w:rsid w:val="007E4E01"/>
    <w:rsid w:val="007E54B9"/>
    <w:rsid w:val="007E593D"/>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AAC"/>
    <w:rsid w:val="00800D09"/>
    <w:rsid w:val="008024F7"/>
    <w:rsid w:val="008029B3"/>
    <w:rsid w:val="00804719"/>
    <w:rsid w:val="00804FB3"/>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27C"/>
    <w:rsid w:val="0086785C"/>
    <w:rsid w:val="00871B78"/>
    <w:rsid w:val="00873B08"/>
    <w:rsid w:val="00873C07"/>
    <w:rsid w:val="00875B8B"/>
    <w:rsid w:val="00876B60"/>
    <w:rsid w:val="00876E86"/>
    <w:rsid w:val="00880B61"/>
    <w:rsid w:val="008818E0"/>
    <w:rsid w:val="00882B88"/>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52E3"/>
    <w:rsid w:val="008A5933"/>
    <w:rsid w:val="008A7F82"/>
    <w:rsid w:val="008B0558"/>
    <w:rsid w:val="008B1A65"/>
    <w:rsid w:val="008B35B9"/>
    <w:rsid w:val="008B35EF"/>
    <w:rsid w:val="008B3976"/>
    <w:rsid w:val="008B53F4"/>
    <w:rsid w:val="008B57FF"/>
    <w:rsid w:val="008B610F"/>
    <w:rsid w:val="008B71BA"/>
    <w:rsid w:val="008B7F2B"/>
    <w:rsid w:val="008C06A0"/>
    <w:rsid w:val="008C1940"/>
    <w:rsid w:val="008C22F1"/>
    <w:rsid w:val="008C2F9C"/>
    <w:rsid w:val="008C38B4"/>
    <w:rsid w:val="008C4C82"/>
    <w:rsid w:val="008C5E35"/>
    <w:rsid w:val="008C6264"/>
    <w:rsid w:val="008C6661"/>
    <w:rsid w:val="008C7C44"/>
    <w:rsid w:val="008D021B"/>
    <w:rsid w:val="008D17FB"/>
    <w:rsid w:val="008D18FB"/>
    <w:rsid w:val="008D1A95"/>
    <w:rsid w:val="008D3847"/>
    <w:rsid w:val="008D62C2"/>
    <w:rsid w:val="008D65AA"/>
    <w:rsid w:val="008D6C1F"/>
    <w:rsid w:val="008D7134"/>
    <w:rsid w:val="008D7269"/>
    <w:rsid w:val="008D744D"/>
    <w:rsid w:val="008D76F0"/>
    <w:rsid w:val="008D7AA0"/>
    <w:rsid w:val="008E2396"/>
    <w:rsid w:val="008E758B"/>
    <w:rsid w:val="008F32D4"/>
    <w:rsid w:val="008F3B44"/>
    <w:rsid w:val="008F400B"/>
    <w:rsid w:val="008F47E4"/>
    <w:rsid w:val="008F4825"/>
    <w:rsid w:val="008F5204"/>
    <w:rsid w:val="008F5DA6"/>
    <w:rsid w:val="008F72FD"/>
    <w:rsid w:val="008F75EB"/>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17A4E"/>
    <w:rsid w:val="00922F37"/>
    <w:rsid w:val="0092324A"/>
    <w:rsid w:val="00923291"/>
    <w:rsid w:val="00923718"/>
    <w:rsid w:val="009254AB"/>
    <w:rsid w:val="0092656B"/>
    <w:rsid w:val="009267E5"/>
    <w:rsid w:val="00926C03"/>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377AA"/>
    <w:rsid w:val="00940E11"/>
    <w:rsid w:val="00941AD6"/>
    <w:rsid w:val="00941B99"/>
    <w:rsid w:val="00942348"/>
    <w:rsid w:val="00943E6A"/>
    <w:rsid w:val="00945D4D"/>
    <w:rsid w:val="009510EE"/>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1451"/>
    <w:rsid w:val="00982CE0"/>
    <w:rsid w:val="0098415C"/>
    <w:rsid w:val="00984BF8"/>
    <w:rsid w:val="00985EE1"/>
    <w:rsid w:val="009864CE"/>
    <w:rsid w:val="00986708"/>
    <w:rsid w:val="0098733D"/>
    <w:rsid w:val="009873D6"/>
    <w:rsid w:val="00987D02"/>
    <w:rsid w:val="00987DEC"/>
    <w:rsid w:val="00991A0D"/>
    <w:rsid w:val="009920D5"/>
    <w:rsid w:val="00993583"/>
    <w:rsid w:val="00995EA9"/>
    <w:rsid w:val="00997636"/>
    <w:rsid w:val="009A0B31"/>
    <w:rsid w:val="009A0BA3"/>
    <w:rsid w:val="009A1E07"/>
    <w:rsid w:val="009A27A7"/>
    <w:rsid w:val="009A2C7E"/>
    <w:rsid w:val="009A4132"/>
    <w:rsid w:val="009A487E"/>
    <w:rsid w:val="009A6905"/>
    <w:rsid w:val="009A701F"/>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A45"/>
    <w:rsid w:val="009D0490"/>
    <w:rsid w:val="009D1B1B"/>
    <w:rsid w:val="009D2E64"/>
    <w:rsid w:val="009D4431"/>
    <w:rsid w:val="009D4E90"/>
    <w:rsid w:val="009D50F5"/>
    <w:rsid w:val="009D5DB6"/>
    <w:rsid w:val="009D7766"/>
    <w:rsid w:val="009D799D"/>
    <w:rsid w:val="009D7B53"/>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107C2"/>
    <w:rsid w:val="00A11AFF"/>
    <w:rsid w:val="00A12D29"/>
    <w:rsid w:val="00A13225"/>
    <w:rsid w:val="00A14D47"/>
    <w:rsid w:val="00A159BC"/>
    <w:rsid w:val="00A16A5D"/>
    <w:rsid w:val="00A20FFE"/>
    <w:rsid w:val="00A2459D"/>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A9C"/>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214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6AA"/>
    <w:rsid w:val="00A85BFF"/>
    <w:rsid w:val="00A85E14"/>
    <w:rsid w:val="00A86009"/>
    <w:rsid w:val="00A92463"/>
    <w:rsid w:val="00A9385A"/>
    <w:rsid w:val="00A9404D"/>
    <w:rsid w:val="00A9529C"/>
    <w:rsid w:val="00A957D7"/>
    <w:rsid w:val="00A95E33"/>
    <w:rsid w:val="00A97042"/>
    <w:rsid w:val="00A97F54"/>
    <w:rsid w:val="00AA2115"/>
    <w:rsid w:val="00AA2321"/>
    <w:rsid w:val="00AA3527"/>
    <w:rsid w:val="00AA5A4D"/>
    <w:rsid w:val="00AA5D96"/>
    <w:rsid w:val="00AA62B3"/>
    <w:rsid w:val="00AA6347"/>
    <w:rsid w:val="00AB0C56"/>
    <w:rsid w:val="00AB0CA3"/>
    <w:rsid w:val="00AB12D4"/>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108"/>
    <w:rsid w:val="00AF4851"/>
    <w:rsid w:val="00AF4AF9"/>
    <w:rsid w:val="00AF4CF4"/>
    <w:rsid w:val="00AF5461"/>
    <w:rsid w:val="00AF6E0C"/>
    <w:rsid w:val="00AF7001"/>
    <w:rsid w:val="00AF7C8D"/>
    <w:rsid w:val="00B0154E"/>
    <w:rsid w:val="00B02F34"/>
    <w:rsid w:val="00B04835"/>
    <w:rsid w:val="00B05B3D"/>
    <w:rsid w:val="00B074C9"/>
    <w:rsid w:val="00B11EF5"/>
    <w:rsid w:val="00B124D4"/>
    <w:rsid w:val="00B125C9"/>
    <w:rsid w:val="00B14639"/>
    <w:rsid w:val="00B16F1D"/>
    <w:rsid w:val="00B172DD"/>
    <w:rsid w:val="00B225FD"/>
    <w:rsid w:val="00B2520A"/>
    <w:rsid w:val="00B2531F"/>
    <w:rsid w:val="00B253DC"/>
    <w:rsid w:val="00B25BCD"/>
    <w:rsid w:val="00B26383"/>
    <w:rsid w:val="00B30D7B"/>
    <w:rsid w:val="00B30E4F"/>
    <w:rsid w:val="00B32789"/>
    <w:rsid w:val="00B33C1C"/>
    <w:rsid w:val="00B35572"/>
    <w:rsid w:val="00B3691B"/>
    <w:rsid w:val="00B36E32"/>
    <w:rsid w:val="00B37BF9"/>
    <w:rsid w:val="00B37FC0"/>
    <w:rsid w:val="00B403E0"/>
    <w:rsid w:val="00B41D9E"/>
    <w:rsid w:val="00B41F71"/>
    <w:rsid w:val="00B43703"/>
    <w:rsid w:val="00B43F33"/>
    <w:rsid w:val="00B45A54"/>
    <w:rsid w:val="00B45E2E"/>
    <w:rsid w:val="00B46593"/>
    <w:rsid w:val="00B46A8C"/>
    <w:rsid w:val="00B47F13"/>
    <w:rsid w:val="00B501FB"/>
    <w:rsid w:val="00B5110B"/>
    <w:rsid w:val="00B5294C"/>
    <w:rsid w:val="00B5594C"/>
    <w:rsid w:val="00B55A01"/>
    <w:rsid w:val="00B55C9C"/>
    <w:rsid w:val="00B575AF"/>
    <w:rsid w:val="00B61BB9"/>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AD4"/>
    <w:rsid w:val="00B84364"/>
    <w:rsid w:val="00B844D9"/>
    <w:rsid w:val="00B855D1"/>
    <w:rsid w:val="00B86064"/>
    <w:rsid w:val="00B8687C"/>
    <w:rsid w:val="00B87D60"/>
    <w:rsid w:val="00B9038F"/>
    <w:rsid w:val="00B907F5"/>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C00EB"/>
    <w:rsid w:val="00BC01D9"/>
    <w:rsid w:val="00BC031B"/>
    <w:rsid w:val="00BC0AD6"/>
    <w:rsid w:val="00BC355B"/>
    <w:rsid w:val="00BC4468"/>
    <w:rsid w:val="00BC4578"/>
    <w:rsid w:val="00BC4A15"/>
    <w:rsid w:val="00BC56AE"/>
    <w:rsid w:val="00BC59E5"/>
    <w:rsid w:val="00BC74FC"/>
    <w:rsid w:val="00BD0BE9"/>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62B"/>
    <w:rsid w:val="00C16C0D"/>
    <w:rsid w:val="00C17340"/>
    <w:rsid w:val="00C21C81"/>
    <w:rsid w:val="00C23547"/>
    <w:rsid w:val="00C23691"/>
    <w:rsid w:val="00C23EED"/>
    <w:rsid w:val="00C23FED"/>
    <w:rsid w:val="00C25404"/>
    <w:rsid w:val="00C25903"/>
    <w:rsid w:val="00C26977"/>
    <w:rsid w:val="00C27867"/>
    <w:rsid w:val="00C27EC3"/>
    <w:rsid w:val="00C30D59"/>
    <w:rsid w:val="00C31801"/>
    <w:rsid w:val="00C31E9E"/>
    <w:rsid w:val="00C31EED"/>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5DE"/>
    <w:rsid w:val="00C50B39"/>
    <w:rsid w:val="00C51CC4"/>
    <w:rsid w:val="00C5228F"/>
    <w:rsid w:val="00C5242C"/>
    <w:rsid w:val="00C53FD0"/>
    <w:rsid w:val="00C54F09"/>
    <w:rsid w:val="00C55D2F"/>
    <w:rsid w:val="00C5601A"/>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7B"/>
    <w:rsid w:val="00C746DF"/>
    <w:rsid w:val="00C74A45"/>
    <w:rsid w:val="00C74D15"/>
    <w:rsid w:val="00C74E21"/>
    <w:rsid w:val="00C750F7"/>
    <w:rsid w:val="00C75D88"/>
    <w:rsid w:val="00C7751B"/>
    <w:rsid w:val="00C81DB9"/>
    <w:rsid w:val="00C82002"/>
    <w:rsid w:val="00C83E2C"/>
    <w:rsid w:val="00C84C08"/>
    <w:rsid w:val="00C856BB"/>
    <w:rsid w:val="00C8735F"/>
    <w:rsid w:val="00C87A5A"/>
    <w:rsid w:val="00C9075E"/>
    <w:rsid w:val="00C9149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41C0"/>
    <w:rsid w:val="00CC41D5"/>
    <w:rsid w:val="00CC49D8"/>
    <w:rsid w:val="00CC4CFC"/>
    <w:rsid w:val="00CC5729"/>
    <w:rsid w:val="00CC57FE"/>
    <w:rsid w:val="00CC6AFF"/>
    <w:rsid w:val="00CC7368"/>
    <w:rsid w:val="00CD03B7"/>
    <w:rsid w:val="00CD19BD"/>
    <w:rsid w:val="00CD1D4E"/>
    <w:rsid w:val="00CD2954"/>
    <w:rsid w:val="00CD57E7"/>
    <w:rsid w:val="00CD65B7"/>
    <w:rsid w:val="00CD729E"/>
    <w:rsid w:val="00CE012C"/>
    <w:rsid w:val="00CE0FD8"/>
    <w:rsid w:val="00CE145E"/>
    <w:rsid w:val="00CE15C2"/>
    <w:rsid w:val="00CE2C14"/>
    <w:rsid w:val="00CE4310"/>
    <w:rsid w:val="00CE4B97"/>
    <w:rsid w:val="00CE51BA"/>
    <w:rsid w:val="00CE6843"/>
    <w:rsid w:val="00CE6BEA"/>
    <w:rsid w:val="00CF0732"/>
    <w:rsid w:val="00CF0E04"/>
    <w:rsid w:val="00CF1194"/>
    <w:rsid w:val="00CF1593"/>
    <w:rsid w:val="00CF1619"/>
    <w:rsid w:val="00CF2779"/>
    <w:rsid w:val="00CF3A51"/>
    <w:rsid w:val="00CF42ED"/>
    <w:rsid w:val="00CF4712"/>
    <w:rsid w:val="00CF4D8B"/>
    <w:rsid w:val="00CF5752"/>
    <w:rsid w:val="00CF5AD5"/>
    <w:rsid w:val="00D009D6"/>
    <w:rsid w:val="00D014FF"/>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397"/>
    <w:rsid w:val="00D3160E"/>
    <w:rsid w:val="00D327A6"/>
    <w:rsid w:val="00D337DF"/>
    <w:rsid w:val="00D33E91"/>
    <w:rsid w:val="00D3402D"/>
    <w:rsid w:val="00D36CDB"/>
    <w:rsid w:val="00D37A7A"/>
    <w:rsid w:val="00D41885"/>
    <w:rsid w:val="00D41AD2"/>
    <w:rsid w:val="00D41D92"/>
    <w:rsid w:val="00D4273B"/>
    <w:rsid w:val="00D427E0"/>
    <w:rsid w:val="00D436CD"/>
    <w:rsid w:val="00D43DFA"/>
    <w:rsid w:val="00D473D0"/>
    <w:rsid w:val="00D50611"/>
    <w:rsid w:val="00D5086F"/>
    <w:rsid w:val="00D53CC5"/>
    <w:rsid w:val="00D541FD"/>
    <w:rsid w:val="00D55393"/>
    <w:rsid w:val="00D56AC3"/>
    <w:rsid w:val="00D57943"/>
    <w:rsid w:val="00D604D5"/>
    <w:rsid w:val="00D60D68"/>
    <w:rsid w:val="00D62192"/>
    <w:rsid w:val="00D63692"/>
    <w:rsid w:val="00D63717"/>
    <w:rsid w:val="00D63C46"/>
    <w:rsid w:val="00D6416D"/>
    <w:rsid w:val="00D659C3"/>
    <w:rsid w:val="00D670F8"/>
    <w:rsid w:val="00D67929"/>
    <w:rsid w:val="00D67C03"/>
    <w:rsid w:val="00D71D28"/>
    <w:rsid w:val="00D726A4"/>
    <w:rsid w:val="00D732A3"/>
    <w:rsid w:val="00D74776"/>
    <w:rsid w:val="00D74D18"/>
    <w:rsid w:val="00D7591D"/>
    <w:rsid w:val="00D8125D"/>
    <w:rsid w:val="00D814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4854"/>
    <w:rsid w:val="00DB6A68"/>
    <w:rsid w:val="00DB6C2B"/>
    <w:rsid w:val="00DB72BA"/>
    <w:rsid w:val="00DC12C7"/>
    <w:rsid w:val="00DC18B9"/>
    <w:rsid w:val="00DC2185"/>
    <w:rsid w:val="00DC24BF"/>
    <w:rsid w:val="00DC43BB"/>
    <w:rsid w:val="00DC4420"/>
    <w:rsid w:val="00DC616E"/>
    <w:rsid w:val="00DC61A0"/>
    <w:rsid w:val="00DC6A4F"/>
    <w:rsid w:val="00DC73A4"/>
    <w:rsid w:val="00DD1D9A"/>
    <w:rsid w:val="00DD4ACB"/>
    <w:rsid w:val="00DD4B11"/>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D94"/>
    <w:rsid w:val="00DF6459"/>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C0B"/>
    <w:rsid w:val="00E2353B"/>
    <w:rsid w:val="00E23A2D"/>
    <w:rsid w:val="00E256B7"/>
    <w:rsid w:val="00E2650E"/>
    <w:rsid w:val="00E26D0A"/>
    <w:rsid w:val="00E271DD"/>
    <w:rsid w:val="00E27C52"/>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57B6C"/>
    <w:rsid w:val="00E57E90"/>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80B"/>
    <w:rsid w:val="00E73CCE"/>
    <w:rsid w:val="00E73D6C"/>
    <w:rsid w:val="00E761CE"/>
    <w:rsid w:val="00E76609"/>
    <w:rsid w:val="00E77765"/>
    <w:rsid w:val="00E77923"/>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5E1D"/>
    <w:rsid w:val="00EA66A2"/>
    <w:rsid w:val="00EA6E6F"/>
    <w:rsid w:val="00EA78C1"/>
    <w:rsid w:val="00EB1A14"/>
    <w:rsid w:val="00EB3909"/>
    <w:rsid w:val="00EB46CD"/>
    <w:rsid w:val="00EB4986"/>
    <w:rsid w:val="00EB62A0"/>
    <w:rsid w:val="00EB655E"/>
    <w:rsid w:val="00EB7326"/>
    <w:rsid w:val="00EB77A6"/>
    <w:rsid w:val="00EC09CF"/>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DF1"/>
    <w:rsid w:val="00ED6EBA"/>
    <w:rsid w:val="00ED77BD"/>
    <w:rsid w:val="00EE1725"/>
    <w:rsid w:val="00EE1948"/>
    <w:rsid w:val="00EE20D6"/>
    <w:rsid w:val="00EE261C"/>
    <w:rsid w:val="00EE2918"/>
    <w:rsid w:val="00EE328C"/>
    <w:rsid w:val="00EE3ADD"/>
    <w:rsid w:val="00EE421E"/>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6B04"/>
    <w:rsid w:val="00F173A9"/>
    <w:rsid w:val="00F174BF"/>
    <w:rsid w:val="00F17A89"/>
    <w:rsid w:val="00F17C2F"/>
    <w:rsid w:val="00F20A39"/>
    <w:rsid w:val="00F20C81"/>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5768"/>
    <w:rsid w:val="00F45F3D"/>
    <w:rsid w:val="00F4763F"/>
    <w:rsid w:val="00F47B34"/>
    <w:rsid w:val="00F501FF"/>
    <w:rsid w:val="00F50707"/>
    <w:rsid w:val="00F5097C"/>
    <w:rsid w:val="00F50B06"/>
    <w:rsid w:val="00F53065"/>
    <w:rsid w:val="00F53ED1"/>
    <w:rsid w:val="00F54FBD"/>
    <w:rsid w:val="00F55211"/>
    <w:rsid w:val="00F5774A"/>
    <w:rsid w:val="00F57E31"/>
    <w:rsid w:val="00F604B1"/>
    <w:rsid w:val="00F6093B"/>
    <w:rsid w:val="00F60ECD"/>
    <w:rsid w:val="00F61675"/>
    <w:rsid w:val="00F61B4E"/>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D80"/>
    <w:rsid w:val="00F97C26"/>
    <w:rsid w:val="00FA2488"/>
    <w:rsid w:val="00FA32D0"/>
    <w:rsid w:val="00FA3E93"/>
    <w:rsid w:val="00FA439B"/>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809"/>
    <w:rsid w:val="00FC6BD2"/>
    <w:rsid w:val="00FD0ACF"/>
    <w:rsid w:val="00FD0B23"/>
    <w:rsid w:val="00FD0ED0"/>
    <w:rsid w:val="00FD30F8"/>
    <w:rsid w:val="00FD32B3"/>
    <w:rsid w:val="00FD37D3"/>
    <w:rsid w:val="00FD3BC3"/>
    <w:rsid w:val="00FD3BE4"/>
    <w:rsid w:val="00FD4A08"/>
    <w:rsid w:val="00FD5767"/>
    <w:rsid w:val="00FD580A"/>
    <w:rsid w:val="00FD5DF1"/>
    <w:rsid w:val="00FE0061"/>
    <w:rsid w:val="00FE24AC"/>
    <w:rsid w:val="00FE42F9"/>
    <w:rsid w:val="00FE5718"/>
    <w:rsid w:val="00FE6826"/>
    <w:rsid w:val="00FE6BA4"/>
    <w:rsid w:val="00FE6C49"/>
    <w:rsid w:val="00FE6D95"/>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DC4"/>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640574962">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877746178">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hyperlink" Target="https://discovery.ucl.ac.uk/id/eprint/1419217/"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sycnet.apa.org/record/1977-22709-00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mdpi.com/2076-328X/8/6/54" TargetMode="Externa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14578</TotalTime>
  <Pages>62</Pages>
  <Words>27431</Words>
  <Characters>137156</Characters>
  <Application>Microsoft Office Word</Application>
  <DocSecurity>0</DocSecurity>
  <Lines>1142</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1493</cp:revision>
  <dcterms:created xsi:type="dcterms:W3CDTF">2020-10-15T14:37:00Z</dcterms:created>
  <dcterms:modified xsi:type="dcterms:W3CDTF">2022-06-28T09:14:00Z</dcterms:modified>
</cp:coreProperties>
</file>